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619"/>
        <w:gridCol w:w="3477"/>
        <w:gridCol w:w="1597"/>
        <w:gridCol w:w="1946"/>
      </w:tblGrid>
      <w:tr w:rsidR="00F338B3" w:rsidRPr="00FF36B4" w14:paraId="5F5FE931" w14:textId="77777777" w:rsidTr="006F69F7">
        <w:trPr>
          <w:trHeight w:val="253"/>
        </w:trPr>
        <w:tc>
          <w:tcPr>
            <w:tcW w:w="2619" w:type="dxa"/>
            <w:tcBorders>
              <w:top w:val="nil"/>
              <w:left w:val="nil"/>
              <w:bottom w:val="nil"/>
              <w:right w:val="nil"/>
            </w:tcBorders>
            <w:vAlign w:val="center"/>
          </w:tcPr>
          <w:p w14:paraId="056170E9" w14:textId="40817822" w:rsidR="00F338B3" w:rsidRPr="00FF36B4" w:rsidRDefault="00F338B3" w:rsidP="00A848BC">
            <w:pPr>
              <w:rPr>
                <w:rFonts w:asciiTheme="majorEastAsia" w:eastAsiaTheme="majorEastAsia" w:hAnsiTheme="majorEastAsia"/>
              </w:rPr>
            </w:pPr>
            <w:r w:rsidRPr="00FF36B4">
              <w:rPr>
                <w:rFonts w:asciiTheme="majorEastAsia" w:eastAsiaTheme="majorEastAsia" w:hAnsiTheme="majorEastAsia" w:hint="eastAsia"/>
              </w:rPr>
              <w:t>近大－様式</w:t>
            </w:r>
            <w:r w:rsidR="00FF36B4" w:rsidRPr="00B019D5">
              <w:rPr>
                <w:rFonts w:asciiTheme="majorEastAsia" w:eastAsiaTheme="majorEastAsia" w:hAnsiTheme="majorEastAsia"/>
              </w:rPr>
              <w:t>1</w:t>
            </w:r>
            <w:r w:rsidRPr="00B019D5">
              <w:rPr>
                <w:rFonts w:asciiTheme="majorEastAsia" w:eastAsiaTheme="majorEastAsia" w:hAnsiTheme="majorEastAsia"/>
              </w:rPr>
              <w:t>2</w:t>
            </w:r>
          </w:p>
        </w:tc>
        <w:tc>
          <w:tcPr>
            <w:tcW w:w="3477" w:type="dxa"/>
            <w:tcBorders>
              <w:top w:val="nil"/>
              <w:left w:val="nil"/>
              <w:bottom w:val="nil"/>
              <w:right w:val="nil"/>
            </w:tcBorders>
          </w:tcPr>
          <w:p w14:paraId="0635594A" w14:textId="01002645" w:rsidR="00F338B3" w:rsidRPr="00FF36B4" w:rsidRDefault="00F338B3" w:rsidP="00A848BC">
            <w:pPr>
              <w:rPr>
                <w:rFonts w:asciiTheme="majorEastAsia" w:eastAsiaTheme="majorEastAsia" w:hAnsiTheme="majorEastAsia"/>
              </w:rPr>
            </w:pPr>
          </w:p>
        </w:tc>
        <w:tc>
          <w:tcPr>
            <w:tcW w:w="1597" w:type="dxa"/>
            <w:tcBorders>
              <w:top w:val="single" w:sz="12" w:space="0" w:color="auto"/>
              <w:left w:val="single" w:sz="12" w:space="0" w:color="auto"/>
              <w:bottom w:val="single" w:sz="12" w:space="0" w:color="auto"/>
            </w:tcBorders>
            <w:shd w:val="clear" w:color="auto" w:fill="EEECE1" w:themeFill="background2"/>
            <w:vAlign w:val="center"/>
          </w:tcPr>
          <w:p w14:paraId="47AF30A8" w14:textId="77777777" w:rsidR="00F338B3" w:rsidRPr="00FF36B4" w:rsidRDefault="00F338B3" w:rsidP="00A848BC">
            <w:pPr>
              <w:spacing w:line="0" w:lineRule="atLeast"/>
              <w:contextualSpacing/>
              <w:jc w:val="center"/>
              <w:rPr>
                <w:rFonts w:asciiTheme="majorEastAsia" w:eastAsiaTheme="majorEastAsia" w:hAnsiTheme="majorEastAsia"/>
                <w:lang w:eastAsia="zh-TW"/>
              </w:rPr>
            </w:pPr>
            <w:r w:rsidRPr="00FF36B4">
              <w:rPr>
                <w:rFonts w:asciiTheme="majorEastAsia" w:eastAsiaTheme="majorEastAsia" w:hAnsiTheme="majorEastAsia" w:hint="eastAsia"/>
              </w:rPr>
              <w:t>受付</w:t>
            </w:r>
            <w:r w:rsidRPr="00FF36B4">
              <w:rPr>
                <w:rFonts w:asciiTheme="majorEastAsia" w:eastAsiaTheme="majorEastAsia" w:hAnsiTheme="majorEastAsia" w:hint="eastAsia"/>
                <w:lang w:eastAsia="zh-TW"/>
              </w:rPr>
              <w:t>番号</w:t>
            </w:r>
          </w:p>
          <w:p w14:paraId="26EA843D" w14:textId="77777777" w:rsidR="00F338B3" w:rsidRPr="00FF36B4" w:rsidRDefault="00F338B3" w:rsidP="00A848BC">
            <w:pPr>
              <w:spacing w:line="0" w:lineRule="atLeast"/>
              <w:contextualSpacing/>
              <w:jc w:val="center"/>
              <w:rPr>
                <w:rFonts w:asciiTheme="majorEastAsia" w:eastAsiaTheme="majorEastAsia" w:hAnsiTheme="majorEastAsia"/>
                <w:lang w:eastAsia="zh-TW"/>
              </w:rPr>
            </w:pPr>
            <w:r w:rsidRPr="00FF36B4">
              <w:rPr>
                <w:rFonts w:asciiTheme="majorEastAsia" w:eastAsiaTheme="majorEastAsia" w:hAnsiTheme="majorEastAsia" w:hint="eastAsia"/>
                <w:sz w:val="18"/>
                <w:szCs w:val="18"/>
              </w:rPr>
              <w:t>（事務局記載）</w:t>
            </w:r>
          </w:p>
        </w:tc>
        <w:tc>
          <w:tcPr>
            <w:tcW w:w="1946" w:type="dxa"/>
            <w:tcBorders>
              <w:top w:val="single" w:sz="12" w:space="0" w:color="auto"/>
              <w:bottom w:val="single" w:sz="12" w:space="0" w:color="auto"/>
              <w:right w:val="single" w:sz="12" w:space="0" w:color="auto"/>
            </w:tcBorders>
            <w:vAlign w:val="center"/>
          </w:tcPr>
          <w:p w14:paraId="0DDFD7A1" w14:textId="77777777" w:rsidR="00F338B3" w:rsidRPr="00FF36B4" w:rsidRDefault="00F338B3" w:rsidP="00A848BC">
            <w:pPr>
              <w:jc w:val="center"/>
              <w:rPr>
                <w:rFonts w:asciiTheme="majorEastAsia" w:eastAsiaTheme="majorEastAsia" w:hAnsiTheme="majorEastAsia"/>
              </w:rPr>
            </w:pPr>
          </w:p>
        </w:tc>
      </w:tr>
    </w:tbl>
    <w:p w14:paraId="0DE38D55" w14:textId="622FE3CA" w:rsidR="002D28DF" w:rsidRDefault="007074F5" w:rsidP="009C7957">
      <w:pPr>
        <w:jc w:val="left"/>
        <w:rPr>
          <w:rFonts w:asciiTheme="majorEastAsia" w:eastAsiaTheme="majorEastAsia" w:hAnsiTheme="majorEastAsia"/>
          <w:b/>
          <w:color w:val="FF0000"/>
          <w:szCs w:val="21"/>
        </w:rPr>
      </w:pPr>
      <w:r w:rsidRPr="00FF36B4">
        <w:rPr>
          <w:rFonts w:asciiTheme="majorEastAsia" w:eastAsiaTheme="majorEastAsia" w:hAnsiTheme="majorEastAsia"/>
          <w:noProof/>
          <w:sz w:val="22"/>
          <w:szCs w:val="22"/>
        </w:rPr>
        <mc:AlternateContent>
          <mc:Choice Requires="wps">
            <w:drawing>
              <wp:anchor distT="0" distB="0" distL="114300" distR="114300" simplePos="0" relativeHeight="251778560" behindDoc="0" locked="0" layoutInCell="1" allowOverlap="1" wp14:anchorId="0DE3E8C8" wp14:editId="42621E15">
                <wp:simplePos x="0" y="0"/>
                <wp:positionH relativeFrom="margin">
                  <wp:posOffset>690864</wp:posOffset>
                </wp:positionH>
                <wp:positionV relativeFrom="margin">
                  <wp:posOffset>-402590</wp:posOffset>
                </wp:positionV>
                <wp:extent cx="4987637" cy="314614"/>
                <wp:effectExtent l="19050" t="19050" r="22860" b="2857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7637" cy="314614"/>
                        </a:xfrm>
                        <a:prstGeom prst="roundRect">
                          <a:avLst>
                            <a:gd name="adj" fmla="val 50000"/>
                          </a:avLst>
                        </a:prstGeom>
                        <a:solidFill>
                          <a:srgbClr val="FFFFFF"/>
                        </a:solidFill>
                        <a:ln w="38100" cmpd="dbl">
                          <a:solidFill>
                            <a:srgbClr val="FF0000"/>
                          </a:solidFill>
                          <a:round/>
                          <a:headEnd/>
                          <a:tailEnd/>
                        </a:ln>
                      </wps:spPr>
                      <wps:txbx>
                        <w:txbxContent>
                          <w:p w14:paraId="59C5E7A8" w14:textId="05C87E83" w:rsidR="00E009DD" w:rsidRPr="00AF38AE" w:rsidRDefault="00E009DD" w:rsidP="00B019D5">
                            <w:pPr>
                              <w:jc w:val="center"/>
                              <w:rPr>
                                <w:szCs w:val="21"/>
                              </w:rPr>
                            </w:pPr>
                            <w:r w:rsidRPr="00AF38AE">
                              <w:rPr>
                                <w:rFonts w:ascii="ＭＳ Ｐゴシック" w:eastAsia="ＭＳ Ｐゴシック" w:hAnsi="ＭＳ Ｐゴシック" w:hint="eastAsia"/>
                                <w:b/>
                                <w:color w:val="FF0000"/>
                                <w:szCs w:val="21"/>
                              </w:rPr>
                              <w:t>赤字部分を参考に作成し、提出時にはすべての</w:t>
                            </w:r>
                            <w:r>
                              <w:rPr>
                                <w:rFonts w:ascii="ＭＳ Ｐゴシック" w:eastAsia="ＭＳ Ｐゴシック" w:hAnsi="ＭＳ Ｐゴシック" w:hint="eastAsia"/>
                                <w:b/>
                                <w:color w:val="FF0000"/>
                              </w:rPr>
                              <w:t>赤字部分を</w:t>
                            </w:r>
                            <w:r w:rsidRPr="00AF38AE">
                              <w:rPr>
                                <w:rFonts w:ascii="ＭＳ Ｐゴシック" w:eastAsia="ＭＳ Ｐゴシック" w:hAnsi="ＭＳ Ｐゴシック" w:hint="eastAsia"/>
                                <w:b/>
                                <w:color w:val="FF0000"/>
                                <w:szCs w:val="21"/>
                              </w:rPr>
                              <w:t>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E3E8C8" id="AutoShape 5" o:spid="_x0000_s1026" style="position:absolute;margin-left:54.4pt;margin-top:-31.7pt;width:392.75pt;height:24.75pt;z-index:2517785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" strokecolor="red" strokeweight="3pt">
                <v:stroke linestyle="thinThin"/>
                <v:textbox inset="5.85pt,.7pt,5.85pt,.7pt">
                  <w:txbxContent>
                    <w:p w14:paraId="59C5E7A8" w14:textId="05C87E83" w:rsidR="00E009DD" w:rsidRPr="00AF38AE" w:rsidRDefault="00E009DD" w:rsidP="00B019D5">
                      <w:pPr>
                        <w:jc w:val="center"/>
                        <w:rPr>
                          <w:szCs w:val="21"/>
                        </w:rPr>
                      </w:pPr>
                      <w:r w:rsidRPr="00AF38AE">
                        <w:rPr>
                          <w:rFonts w:ascii="ＭＳ Ｐゴシック" w:eastAsia="ＭＳ Ｐゴシック" w:hAnsi="ＭＳ Ｐゴシック" w:hint="eastAsia"/>
                          <w:b/>
                          <w:color w:val="FF0000"/>
                          <w:szCs w:val="21"/>
                        </w:rPr>
                        <w:t>赤字部分を参考に作成し、提出時にはすべての</w:t>
                      </w:r>
                      <w:r>
                        <w:rPr>
                          <w:rFonts w:ascii="ＭＳ Ｐゴシック" w:eastAsia="ＭＳ Ｐゴシック" w:hAnsi="ＭＳ Ｐゴシック" w:hint="eastAsia"/>
                          <w:b/>
                          <w:color w:val="FF0000"/>
                        </w:rPr>
                        <w:t>赤字部分を</w:t>
                      </w:r>
                      <w:r w:rsidRPr="00AF38AE">
                        <w:rPr>
                          <w:rFonts w:ascii="ＭＳ Ｐゴシック" w:eastAsia="ＭＳ Ｐゴシック" w:hAnsi="ＭＳ Ｐゴシック" w:hint="eastAsia"/>
                          <w:b/>
                          <w:color w:val="FF0000"/>
                          <w:szCs w:val="21"/>
                        </w:rPr>
                        <w:t>削除してください</w:t>
                      </w:r>
                    </w:p>
                  </w:txbxContent>
                </v:textbox>
                <w10:wrap anchorx="margin" anchory="margin"/>
              </v:roundrect>
            </w:pict>
          </mc:Fallback>
        </mc:AlternateContent>
      </w:r>
    </w:p>
    <w:p w14:paraId="06766A49" w14:textId="54C71CCC" w:rsidR="009C7957" w:rsidRDefault="002D28DF" w:rsidP="00B420F8">
      <w:pPr>
        <w:jc w:val="center"/>
        <w:rPr>
          <w:rFonts w:asciiTheme="majorEastAsia" w:eastAsiaTheme="majorEastAsia" w:hAnsiTheme="majorEastAsia"/>
          <w:b/>
          <w:color w:val="FF0000"/>
          <w:szCs w:val="21"/>
          <w:u w:val="single"/>
        </w:rPr>
      </w:pPr>
      <w:r w:rsidRPr="00C37B87">
        <w:rPr>
          <w:rFonts w:asciiTheme="majorEastAsia" w:eastAsiaTheme="majorEastAsia" w:hAnsiTheme="majorEastAsia" w:hint="eastAsia"/>
          <w:b/>
          <w:color w:val="FF0000"/>
          <w:szCs w:val="21"/>
        </w:rPr>
        <w:t>＊</w:t>
      </w:r>
      <w:r w:rsidRPr="00C37B87">
        <w:rPr>
          <w:rFonts w:asciiTheme="majorEastAsia" w:eastAsiaTheme="majorEastAsia" w:hAnsiTheme="majorEastAsia" w:hint="eastAsia"/>
          <w:b/>
          <w:color w:val="FF0000"/>
          <w:szCs w:val="21"/>
          <w:u w:val="single"/>
        </w:rPr>
        <w:t>本様式は、他</w:t>
      </w:r>
      <w:r>
        <w:rPr>
          <w:rFonts w:asciiTheme="majorEastAsia" w:eastAsiaTheme="majorEastAsia" w:hAnsiTheme="majorEastAsia" w:hint="eastAsia"/>
          <w:b/>
          <w:color w:val="FF0000"/>
          <w:szCs w:val="21"/>
          <w:u w:val="single"/>
        </w:rPr>
        <w:t>機関にて</w:t>
      </w:r>
      <w:r w:rsidRPr="00C37B87">
        <w:rPr>
          <w:rFonts w:asciiTheme="majorEastAsia" w:eastAsiaTheme="majorEastAsia" w:hAnsiTheme="majorEastAsia" w:hint="eastAsia"/>
          <w:b/>
          <w:color w:val="FF0000"/>
          <w:szCs w:val="21"/>
          <w:u w:val="single"/>
        </w:rPr>
        <w:t>一括した倫理審査を受け「承認済み」の研究にのみ使用可能</w:t>
      </w:r>
    </w:p>
    <w:p w14:paraId="64614A3C" w14:textId="001FE20E" w:rsidR="009312B1" w:rsidRPr="00FF36B4" w:rsidRDefault="009312B1" w:rsidP="002D28DF">
      <w:pPr>
        <w:jc w:val="left"/>
        <w:rPr>
          <w:rFonts w:asciiTheme="majorEastAsia" w:eastAsiaTheme="majorEastAsia" w:hAnsiTheme="majorEastAsia"/>
        </w:rPr>
      </w:pPr>
    </w:p>
    <w:p w14:paraId="22087C34" w14:textId="3948C821" w:rsidR="00F039DC" w:rsidRPr="00FF36B4" w:rsidRDefault="00362896" w:rsidP="00DC39E8">
      <w:pPr>
        <w:jc w:val="right"/>
        <w:rPr>
          <w:rFonts w:asciiTheme="majorEastAsia" w:eastAsiaTheme="majorEastAsia" w:hAnsiTheme="majorEastAsia"/>
          <w:szCs w:val="21"/>
        </w:rPr>
      </w:pPr>
      <w:r w:rsidRPr="00FF36B4">
        <w:rPr>
          <w:rFonts w:asciiTheme="majorEastAsia" w:eastAsiaTheme="majorEastAsia" w:hAnsiTheme="majorEastAsia" w:hint="eastAsia"/>
          <w:szCs w:val="21"/>
        </w:rPr>
        <w:t>西暦</w:t>
      </w:r>
      <w:r w:rsidR="00DE57F6" w:rsidRPr="00FF36B4">
        <w:rPr>
          <w:rFonts w:asciiTheme="majorEastAsia" w:eastAsiaTheme="majorEastAsia" w:hAnsiTheme="majorEastAsia"/>
          <w:szCs w:val="21"/>
        </w:rPr>
        <w:fldChar w:fldCharType="begin">
          <w:ffData>
            <w:name w:val="テキスト86"/>
            <w:enabled/>
            <w:calcOnExit w:val="0"/>
            <w:textInput/>
          </w:ffData>
        </w:fldChar>
      </w:r>
      <w:bookmarkStart w:id="0" w:name="テキスト86"/>
      <w:r w:rsidR="00DC39E8" w:rsidRPr="00FF36B4">
        <w:rPr>
          <w:rFonts w:asciiTheme="majorEastAsia" w:eastAsiaTheme="majorEastAsia" w:hAnsiTheme="majorEastAsia"/>
          <w:szCs w:val="21"/>
        </w:rPr>
        <w:instrText xml:space="preserve"> </w:instrText>
      </w:r>
      <w:r w:rsidR="00DC39E8" w:rsidRPr="00FF36B4">
        <w:rPr>
          <w:rFonts w:asciiTheme="majorEastAsia" w:eastAsiaTheme="majorEastAsia" w:hAnsiTheme="majorEastAsia" w:hint="eastAsia"/>
          <w:szCs w:val="21"/>
        </w:rPr>
        <w:instrText>FORMTEXT</w:instrText>
      </w:r>
      <w:r w:rsidR="00DC39E8" w:rsidRPr="00FF36B4">
        <w:rPr>
          <w:rFonts w:asciiTheme="majorEastAsia" w:eastAsiaTheme="majorEastAsia" w:hAnsiTheme="majorEastAsia"/>
          <w:szCs w:val="21"/>
        </w:rPr>
        <w:instrText xml:space="preserve"> </w:instrText>
      </w:r>
      <w:r w:rsidR="00DE57F6" w:rsidRPr="00FF36B4">
        <w:rPr>
          <w:rFonts w:asciiTheme="majorEastAsia" w:eastAsiaTheme="majorEastAsia" w:hAnsiTheme="majorEastAsia"/>
          <w:szCs w:val="21"/>
        </w:rPr>
      </w:r>
      <w:r w:rsidR="00DE57F6" w:rsidRPr="00FF36B4">
        <w:rPr>
          <w:rFonts w:asciiTheme="majorEastAsia" w:eastAsiaTheme="majorEastAsia" w:hAnsiTheme="majorEastAsia"/>
          <w:szCs w:val="21"/>
        </w:rPr>
        <w:fldChar w:fldCharType="separate"/>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E57F6" w:rsidRPr="00FF36B4">
        <w:rPr>
          <w:rFonts w:asciiTheme="majorEastAsia" w:eastAsiaTheme="majorEastAsia" w:hAnsiTheme="majorEastAsia"/>
          <w:szCs w:val="21"/>
        </w:rPr>
        <w:fldChar w:fldCharType="end"/>
      </w:r>
      <w:bookmarkEnd w:id="0"/>
      <w:r w:rsidRPr="00FF36B4">
        <w:rPr>
          <w:rFonts w:asciiTheme="majorEastAsia" w:eastAsiaTheme="majorEastAsia" w:hAnsiTheme="majorEastAsia" w:hint="eastAsia"/>
          <w:szCs w:val="21"/>
        </w:rPr>
        <w:t>年</w:t>
      </w:r>
      <w:r w:rsidR="00DE57F6" w:rsidRPr="00FF36B4">
        <w:rPr>
          <w:rFonts w:asciiTheme="majorEastAsia" w:eastAsiaTheme="majorEastAsia" w:hAnsiTheme="majorEastAsia"/>
          <w:szCs w:val="21"/>
        </w:rPr>
        <w:fldChar w:fldCharType="begin">
          <w:ffData>
            <w:name w:val="テキスト87"/>
            <w:enabled/>
            <w:calcOnExit w:val="0"/>
            <w:textInput/>
          </w:ffData>
        </w:fldChar>
      </w:r>
      <w:bookmarkStart w:id="1" w:name="テキスト87"/>
      <w:r w:rsidR="00DC39E8" w:rsidRPr="00FF36B4">
        <w:rPr>
          <w:rFonts w:asciiTheme="majorEastAsia" w:eastAsiaTheme="majorEastAsia" w:hAnsiTheme="majorEastAsia"/>
          <w:szCs w:val="21"/>
        </w:rPr>
        <w:instrText xml:space="preserve"> </w:instrText>
      </w:r>
      <w:r w:rsidR="00DC39E8" w:rsidRPr="00FF36B4">
        <w:rPr>
          <w:rFonts w:asciiTheme="majorEastAsia" w:eastAsiaTheme="majorEastAsia" w:hAnsiTheme="majorEastAsia" w:hint="eastAsia"/>
          <w:szCs w:val="21"/>
        </w:rPr>
        <w:instrText>FORMTEXT</w:instrText>
      </w:r>
      <w:r w:rsidR="00DC39E8" w:rsidRPr="00FF36B4">
        <w:rPr>
          <w:rFonts w:asciiTheme="majorEastAsia" w:eastAsiaTheme="majorEastAsia" w:hAnsiTheme="majorEastAsia"/>
          <w:szCs w:val="21"/>
        </w:rPr>
        <w:instrText xml:space="preserve"> </w:instrText>
      </w:r>
      <w:r w:rsidR="00DE57F6" w:rsidRPr="00FF36B4">
        <w:rPr>
          <w:rFonts w:asciiTheme="majorEastAsia" w:eastAsiaTheme="majorEastAsia" w:hAnsiTheme="majorEastAsia"/>
          <w:szCs w:val="21"/>
        </w:rPr>
      </w:r>
      <w:r w:rsidR="00DE57F6" w:rsidRPr="00FF36B4">
        <w:rPr>
          <w:rFonts w:asciiTheme="majorEastAsia" w:eastAsiaTheme="majorEastAsia" w:hAnsiTheme="majorEastAsia"/>
          <w:szCs w:val="21"/>
        </w:rPr>
        <w:fldChar w:fldCharType="separate"/>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E57F6" w:rsidRPr="00FF36B4">
        <w:rPr>
          <w:rFonts w:asciiTheme="majorEastAsia" w:eastAsiaTheme="majorEastAsia" w:hAnsiTheme="majorEastAsia"/>
          <w:szCs w:val="21"/>
        </w:rPr>
        <w:fldChar w:fldCharType="end"/>
      </w:r>
      <w:bookmarkEnd w:id="1"/>
      <w:r w:rsidRPr="00FF36B4">
        <w:rPr>
          <w:rFonts w:asciiTheme="majorEastAsia" w:eastAsiaTheme="majorEastAsia" w:hAnsiTheme="majorEastAsia" w:hint="eastAsia"/>
          <w:szCs w:val="21"/>
        </w:rPr>
        <w:t>月</w:t>
      </w:r>
      <w:r w:rsidR="00DE57F6" w:rsidRPr="00FF36B4">
        <w:rPr>
          <w:rFonts w:asciiTheme="majorEastAsia" w:eastAsiaTheme="majorEastAsia" w:hAnsiTheme="majorEastAsia"/>
          <w:szCs w:val="21"/>
        </w:rPr>
        <w:fldChar w:fldCharType="begin">
          <w:ffData>
            <w:name w:val="テキスト88"/>
            <w:enabled/>
            <w:calcOnExit w:val="0"/>
            <w:textInput/>
          </w:ffData>
        </w:fldChar>
      </w:r>
      <w:bookmarkStart w:id="2" w:name="テキスト88"/>
      <w:r w:rsidR="00DC39E8" w:rsidRPr="00FF36B4">
        <w:rPr>
          <w:rFonts w:asciiTheme="majorEastAsia" w:eastAsiaTheme="majorEastAsia" w:hAnsiTheme="majorEastAsia"/>
          <w:szCs w:val="21"/>
        </w:rPr>
        <w:instrText xml:space="preserve"> </w:instrText>
      </w:r>
      <w:r w:rsidR="00DC39E8" w:rsidRPr="00FF36B4">
        <w:rPr>
          <w:rFonts w:asciiTheme="majorEastAsia" w:eastAsiaTheme="majorEastAsia" w:hAnsiTheme="majorEastAsia" w:hint="eastAsia"/>
          <w:szCs w:val="21"/>
        </w:rPr>
        <w:instrText>FORMTEXT</w:instrText>
      </w:r>
      <w:r w:rsidR="00DC39E8" w:rsidRPr="00FF36B4">
        <w:rPr>
          <w:rFonts w:asciiTheme="majorEastAsia" w:eastAsiaTheme="majorEastAsia" w:hAnsiTheme="majorEastAsia"/>
          <w:szCs w:val="21"/>
        </w:rPr>
        <w:instrText xml:space="preserve"> </w:instrText>
      </w:r>
      <w:r w:rsidR="00DE57F6" w:rsidRPr="00FF36B4">
        <w:rPr>
          <w:rFonts w:asciiTheme="majorEastAsia" w:eastAsiaTheme="majorEastAsia" w:hAnsiTheme="majorEastAsia"/>
          <w:szCs w:val="21"/>
        </w:rPr>
      </w:r>
      <w:r w:rsidR="00DE57F6" w:rsidRPr="00FF36B4">
        <w:rPr>
          <w:rFonts w:asciiTheme="majorEastAsia" w:eastAsiaTheme="majorEastAsia" w:hAnsiTheme="majorEastAsia"/>
          <w:szCs w:val="21"/>
        </w:rPr>
        <w:fldChar w:fldCharType="separate"/>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C39E8" w:rsidRPr="00FF36B4">
        <w:rPr>
          <w:rFonts w:asciiTheme="majorEastAsia" w:eastAsiaTheme="majorEastAsia" w:hAnsiTheme="majorEastAsia"/>
          <w:noProof/>
          <w:szCs w:val="21"/>
        </w:rPr>
        <w:t> </w:t>
      </w:r>
      <w:r w:rsidR="00DE57F6" w:rsidRPr="00FF36B4">
        <w:rPr>
          <w:rFonts w:asciiTheme="majorEastAsia" w:eastAsiaTheme="majorEastAsia" w:hAnsiTheme="majorEastAsia"/>
          <w:szCs w:val="21"/>
        </w:rPr>
        <w:fldChar w:fldCharType="end"/>
      </w:r>
      <w:bookmarkEnd w:id="2"/>
      <w:r w:rsidRPr="00FF36B4">
        <w:rPr>
          <w:rFonts w:asciiTheme="majorEastAsia" w:eastAsiaTheme="majorEastAsia" w:hAnsiTheme="majorEastAsia" w:hint="eastAsia"/>
          <w:szCs w:val="21"/>
        </w:rPr>
        <w:t>日</w:t>
      </w:r>
    </w:p>
    <w:p w14:paraId="38327D1F" w14:textId="77777777" w:rsidR="00397DFB" w:rsidRPr="00FF36B4" w:rsidRDefault="00397DFB" w:rsidP="00DC39E8">
      <w:pPr>
        <w:jc w:val="right"/>
        <w:rPr>
          <w:rFonts w:asciiTheme="majorEastAsia" w:eastAsiaTheme="majorEastAsia" w:hAnsiTheme="majorEastAsia"/>
          <w:b/>
          <w:szCs w:val="21"/>
        </w:rPr>
      </w:pPr>
    </w:p>
    <w:p w14:paraId="3A919768" w14:textId="1C964582" w:rsidR="00362896" w:rsidRPr="00C37B87" w:rsidRDefault="00FF36B4">
      <w:pPr>
        <w:ind w:right="-441"/>
        <w:jc w:val="center"/>
        <w:rPr>
          <w:rFonts w:asciiTheme="majorEastAsia" w:eastAsiaTheme="majorEastAsia" w:hAnsiTheme="majorEastAsia"/>
          <w:b/>
          <w:sz w:val="32"/>
          <w:szCs w:val="32"/>
        </w:rPr>
      </w:pPr>
      <w:r w:rsidRPr="00C37B87">
        <w:rPr>
          <w:rFonts w:asciiTheme="majorEastAsia" w:eastAsiaTheme="majorEastAsia" w:hAnsiTheme="majorEastAsia" w:hint="eastAsia"/>
          <w:b/>
          <w:sz w:val="32"/>
          <w:szCs w:val="32"/>
        </w:rPr>
        <w:t>新　規　申　請　書</w:t>
      </w:r>
    </w:p>
    <w:p w14:paraId="2CD45C2E" w14:textId="77777777" w:rsidR="002D28DF" w:rsidRPr="009C7957" w:rsidRDefault="002D28DF" w:rsidP="002D28DF">
      <w:pPr>
        <w:rPr>
          <w:rFonts w:ascii="ＭＳ ゴシック" w:eastAsia="ＭＳ ゴシック" w:hAnsi="ＭＳ ゴシック"/>
          <w:sz w:val="22"/>
          <w:szCs w:val="22"/>
        </w:rPr>
      </w:pPr>
    </w:p>
    <w:p w14:paraId="69E129CC" w14:textId="77777777" w:rsidR="002D28DF" w:rsidRPr="009C7957" w:rsidRDefault="002D28DF" w:rsidP="002D28DF">
      <w:pPr>
        <w:rPr>
          <w:rFonts w:ascii="ＭＳ ゴシック" w:eastAsia="ＭＳ ゴシック" w:hAnsi="ＭＳ ゴシック"/>
          <w:sz w:val="22"/>
          <w:szCs w:val="22"/>
        </w:rPr>
      </w:pPr>
      <w:r w:rsidRPr="009C7957">
        <w:rPr>
          <w:rFonts w:ascii="ＭＳ ゴシック" w:eastAsia="ＭＳ ゴシック" w:hAnsi="ＭＳ ゴシック" w:hint="eastAsia"/>
          <w:sz w:val="22"/>
          <w:szCs w:val="22"/>
        </w:rPr>
        <w:t>近畿大学医学部長　殿</w:t>
      </w:r>
    </w:p>
    <w:p w14:paraId="7E0D762F" w14:textId="77777777" w:rsidR="002D28DF" w:rsidRPr="009C7957" w:rsidRDefault="002D28DF" w:rsidP="002D28DF">
      <w:pPr>
        <w:ind w:leftChars="2571" w:left="5399"/>
        <w:rPr>
          <w:rFonts w:ascii="ＭＳ ゴシック" w:eastAsia="ＭＳ ゴシック" w:hAnsi="ＭＳ ゴシック"/>
          <w:sz w:val="22"/>
          <w:szCs w:val="22"/>
        </w:rPr>
      </w:pPr>
      <w:r w:rsidRPr="009C7957">
        <w:rPr>
          <w:rFonts w:ascii="ＭＳ ゴシック" w:eastAsia="ＭＳ ゴシック" w:hAnsi="ＭＳ ゴシック" w:hint="eastAsia"/>
          <w:sz w:val="22"/>
          <w:szCs w:val="22"/>
        </w:rPr>
        <w:t>研究責任者</w:t>
      </w:r>
    </w:p>
    <w:p w14:paraId="657BEBAC" w14:textId="77777777" w:rsidR="002D28DF" w:rsidRPr="009C7957" w:rsidRDefault="002D28DF" w:rsidP="002D28DF">
      <w:pPr>
        <w:ind w:left="5670"/>
        <w:rPr>
          <w:rFonts w:ascii="ＭＳ ゴシック" w:eastAsia="ＭＳ ゴシック" w:hAnsi="ＭＳ ゴシック"/>
          <w:sz w:val="22"/>
          <w:szCs w:val="22"/>
        </w:rPr>
      </w:pPr>
      <w:r w:rsidRPr="009C7957">
        <w:rPr>
          <w:rFonts w:ascii="ＭＳ ゴシック" w:eastAsia="ＭＳ ゴシック" w:hAnsi="ＭＳ ゴシック" w:hint="eastAsia"/>
          <w:sz w:val="22"/>
          <w:szCs w:val="22"/>
        </w:rPr>
        <w:t>所属・職名：</w:t>
      </w:r>
      <w:r w:rsidRPr="009C7957">
        <w:rPr>
          <w:rFonts w:ascii="ＭＳ ゴシック" w:eastAsia="ＭＳ ゴシック" w:hAnsi="ＭＳ ゴシック"/>
          <w:sz w:val="22"/>
          <w:szCs w:val="22"/>
        </w:rPr>
        <w:fldChar w:fldCharType="begin">
          <w:ffData>
            <w:name w:val="テキスト5"/>
            <w:enabled/>
            <w:calcOnExit w:val="0"/>
            <w:textInput/>
          </w:ffData>
        </w:fldChar>
      </w:r>
      <w:r w:rsidRPr="009C7957">
        <w:rPr>
          <w:rFonts w:ascii="ＭＳ ゴシック" w:eastAsia="ＭＳ ゴシック" w:hAnsi="ＭＳ ゴシック"/>
          <w:sz w:val="22"/>
          <w:szCs w:val="22"/>
        </w:rPr>
        <w:instrText xml:space="preserve"> </w:instrText>
      </w:r>
      <w:r w:rsidRPr="009C7957">
        <w:rPr>
          <w:rFonts w:ascii="ＭＳ ゴシック" w:eastAsia="ＭＳ ゴシック" w:hAnsi="ＭＳ ゴシック" w:hint="eastAsia"/>
          <w:sz w:val="22"/>
          <w:szCs w:val="22"/>
        </w:rPr>
        <w:instrText>FORMTEXT</w:instrText>
      </w:r>
      <w:r w:rsidRPr="009C7957">
        <w:rPr>
          <w:rFonts w:ascii="ＭＳ ゴシック" w:eastAsia="ＭＳ ゴシック" w:hAnsi="ＭＳ ゴシック"/>
          <w:sz w:val="22"/>
          <w:szCs w:val="22"/>
        </w:rPr>
        <w:instrText xml:space="preserve"> </w:instrText>
      </w:r>
      <w:r w:rsidRPr="009C7957">
        <w:rPr>
          <w:rFonts w:ascii="ＭＳ ゴシック" w:eastAsia="ＭＳ ゴシック" w:hAnsi="ＭＳ ゴシック"/>
          <w:sz w:val="22"/>
          <w:szCs w:val="22"/>
        </w:rPr>
      </w:r>
      <w:r w:rsidRPr="009C7957">
        <w:rPr>
          <w:rFonts w:ascii="ＭＳ ゴシック" w:eastAsia="ＭＳ ゴシック" w:hAnsi="ＭＳ ゴシック"/>
          <w:sz w:val="22"/>
          <w:szCs w:val="22"/>
        </w:rPr>
        <w:fldChar w:fldCharType="separate"/>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sz w:val="22"/>
          <w:szCs w:val="22"/>
        </w:rPr>
        <w:fldChar w:fldCharType="end"/>
      </w:r>
      <w:r w:rsidRPr="009C7957">
        <w:rPr>
          <w:rFonts w:ascii="ＭＳ ゴシック" w:eastAsia="ＭＳ ゴシック" w:hAnsi="ＭＳ ゴシック" w:hint="eastAsia"/>
          <w:sz w:val="22"/>
          <w:szCs w:val="22"/>
        </w:rPr>
        <w:t>・</w:t>
      </w:r>
      <w:r w:rsidRPr="009C7957">
        <w:rPr>
          <w:rFonts w:ascii="ＭＳ ゴシック" w:eastAsia="ＭＳ ゴシック" w:hAnsi="ＭＳ ゴシック"/>
          <w:sz w:val="22"/>
          <w:szCs w:val="22"/>
        </w:rPr>
        <w:fldChar w:fldCharType="begin">
          <w:ffData>
            <w:name w:val="テキスト5"/>
            <w:enabled/>
            <w:calcOnExit w:val="0"/>
            <w:textInput/>
          </w:ffData>
        </w:fldChar>
      </w:r>
      <w:r w:rsidRPr="009C7957">
        <w:rPr>
          <w:rFonts w:ascii="ＭＳ ゴシック" w:eastAsia="ＭＳ ゴシック" w:hAnsi="ＭＳ ゴシック"/>
          <w:sz w:val="22"/>
          <w:szCs w:val="22"/>
        </w:rPr>
        <w:instrText xml:space="preserve"> </w:instrText>
      </w:r>
      <w:r w:rsidRPr="009C7957">
        <w:rPr>
          <w:rFonts w:ascii="ＭＳ ゴシック" w:eastAsia="ＭＳ ゴシック" w:hAnsi="ＭＳ ゴシック" w:hint="eastAsia"/>
          <w:sz w:val="22"/>
          <w:szCs w:val="22"/>
        </w:rPr>
        <w:instrText>FORMTEXT</w:instrText>
      </w:r>
      <w:r w:rsidRPr="009C7957">
        <w:rPr>
          <w:rFonts w:ascii="ＭＳ ゴシック" w:eastAsia="ＭＳ ゴシック" w:hAnsi="ＭＳ ゴシック"/>
          <w:sz w:val="22"/>
          <w:szCs w:val="22"/>
        </w:rPr>
        <w:instrText xml:space="preserve"> </w:instrText>
      </w:r>
      <w:r w:rsidRPr="009C7957">
        <w:rPr>
          <w:rFonts w:ascii="ＭＳ ゴシック" w:eastAsia="ＭＳ ゴシック" w:hAnsi="ＭＳ ゴシック"/>
          <w:sz w:val="22"/>
          <w:szCs w:val="22"/>
        </w:rPr>
      </w:r>
      <w:r w:rsidRPr="009C7957">
        <w:rPr>
          <w:rFonts w:ascii="ＭＳ ゴシック" w:eastAsia="ＭＳ ゴシック" w:hAnsi="ＭＳ ゴシック"/>
          <w:sz w:val="22"/>
          <w:szCs w:val="22"/>
        </w:rPr>
        <w:fldChar w:fldCharType="separate"/>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sz w:val="22"/>
          <w:szCs w:val="22"/>
        </w:rPr>
        <w:fldChar w:fldCharType="end"/>
      </w:r>
    </w:p>
    <w:p w14:paraId="5E0D1666" w14:textId="1ACC25F5" w:rsidR="002D28DF" w:rsidRPr="009C7957" w:rsidRDefault="002D28DF" w:rsidP="002D28DF">
      <w:pPr>
        <w:tabs>
          <w:tab w:val="right" w:pos="9639"/>
        </w:tabs>
        <w:ind w:left="5670" w:right="-1"/>
        <w:rPr>
          <w:rFonts w:ascii="ＭＳ ゴシック" w:eastAsia="ＭＳ ゴシック" w:hAnsi="ＭＳ ゴシック"/>
          <w:sz w:val="22"/>
          <w:szCs w:val="22"/>
        </w:rPr>
      </w:pPr>
      <w:r w:rsidRPr="00A26181">
        <w:rPr>
          <w:rFonts w:ascii="ＭＳ ゴシック" w:eastAsia="ＭＳ ゴシック" w:hAnsi="ＭＳ ゴシック" w:hint="eastAsia"/>
          <w:spacing w:val="330"/>
          <w:kern w:val="0"/>
          <w:sz w:val="22"/>
          <w:szCs w:val="22"/>
          <w:fitText w:val="1100" w:id="-1685304064"/>
        </w:rPr>
        <w:t>氏</w:t>
      </w:r>
      <w:r w:rsidRPr="00A26181">
        <w:rPr>
          <w:rFonts w:ascii="ＭＳ ゴシック" w:eastAsia="ＭＳ ゴシック" w:hAnsi="ＭＳ ゴシック" w:hint="eastAsia"/>
          <w:kern w:val="0"/>
          <w:sz w:val="22"/>
          <w:szCs w:val="22"/>
          <w:fitText w:val="1100" w:id="-1685304064"/>
        </w:rPr>
        <w:t>名</w:t>
      </w:r>
      <w:r w:rsidRPr="009C7957">
        <w:rPr>
          <w:rFonts w:ascii="ＭＳ ゴシック" w:eastAsia="ＭＳ ゴシック" w:hAnsi="ＭＳ ゴシック" w:hint="eastAsia"/>
          <w:sz w:val="22"/>
          <w:szCs w:val="22"/>
        </w:rPr>
        <w:t>：</w:t>
      </w:r>
      <w:r w:rsidRPr="009C7957">
        <w:rPr>
          <w:rFonts w:ascii="ＭＳ ゴシック" w:eastAsia="ＭＳ ゴシック" w:hAnsi="ＭＳ ゴシック"/>
          <w:sz w:val="22"/>
          <w:szCs w:val="22"/>
        </w:rPr>
        <w:fldChar w:fldCharType="begin">
          <w:ffData>
            <w:name w:val="テキスト5"/>
            <w:enabled/>
            <w:calcOnExit w:val="0"/>
            <w:textInput/>
          </w:ffData>
        </w:fldChar>
      </w:r>
      <w:r w:rsidRPr="009C7957">
        <w:rPr>
          <w:rFonts w:ascii="ＭＳ ゴシック" w:eastAsia="ＭＳ ゴシック" w:hAnsi="ＭＳ ゴシック"/>
          <w:sz w:val="22"/>
          <w:szCs w:val="22"/>
        </w:rPr>
        <w:instrText xml:space="preserve"> </w:instrText>
      </w:r>
      <w:r w:rsidRPr="009C7957">
        <w:rPr>
          <w:rFonts w:ascii="ＭＳ ゴシック" w:eastAsia="ＭＳ ゴシック" w:hAnsi="ＭＳ ゴシック" w:hint="eastAsia"/>
          <w:sz w:val="22"/>
          <w:szCs w:val="22"/>
        </w:rPr>
        <w:instrText>FORMTEXT</w:instrText>
      </w:r>
      <w:r w:rsidRPr="009C7957">
        <w:rPr>
          <w:rFonts w:ascii="ＭＳ ゴシック" w:eastAsia="ＭＳ ゴシック" w:hAnsi="ＭＳ ゴシック"/>
          <w:sz w:val="22"/>
          <w:szCs w:val="22"/>
        </w:rPr>
        <w:instrText xml:space="preserve"> </w:instrText>
      </w:r>
      <w:r w:rsidRPr="009C7957">
        <w:rPr>
          <w:rFonts w:ascii="ＭＳ ゴシック" w:eastAsia="ＭＳ ゴシック" w:hAnsi="ＭＳ ゴシック"/>
          <w:sz w:val="22"/>
          <w:szCs w:val="22"/>
        </w:rPr>
      </w:r>
      <w:r w:rsidRPr="009C7957">
        <w:rPr>
          <w:rFonts w:ascii="ＭＳ ゴシック" w:eastAsia="ＭＳ ゴシック" w:hAnsi="ＭＳ ゴシック"/>
          <w:sz w:val="22"/>
          <w:szCs w:val="22"/>
        </w:rPr>
        <w:fldChar w:fldCharType="separate"/>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noProof/>
          <w:sz w:val="22"/>
          <w:szCs w:val="22"/>
        </w:rPr>
        <w:t> </w:t>
      </w:r>
      <w:r w:rsidRPr="009C7957">
        <w:rPr>
          <w:rFonts w:ascii="ＭＳ ゴシック" w:eastAsia="ＭＳ ゴシック" w:hAnsi="ＭＳ ゴシック"/>
          <w:sz w:val="22"/>
          <w:szCs w:val="22"/>
        </w:rPr>
        <w:fldChar w:fldCharType="end"/>
      </w:r>
      <w:r w:rsidRPr="009C7957">
        <w:rPr>
          <w:rFonts w:ascii="ＭＳ ゴシック" w:eastAsia="ＭＳ ゴシック" w:hAnsi="ＭＳ ゴシック" w:hint="eastAsia"/>
          <w:sz w:val="22"/>
          <w:szCs w:val="22"/>
        </w:rPr>
        <w:tab/>
      </w:r>
      <w:bookmarkStart w:id="3" w:name="_GoBack"/>
      <w:bookmarkEnd w:id="3"/>
    </w:p>
    <w:p w14:paraId="37213CFE" w14:textId="77777777" w:rsidR="002D28DF" w:rsidRPr="009C7957" w:rsidRDefault="002D28DF" w:rsidP="002D28DF">
      <w:pPr>
        <w:jc w:val="left"/>
        <w:rPr>
          <w:rFonts w:ascii="ＭＳ ゴシック" w:eastAsia="ＭＳ ゴシック" w:hAnsi="ＭＳ ゴシック"/>
          <w:color w:val="FF0000"/>
          <w:sz w:val="22"/>
          <w:szCs w:val="22"/>
        </w:rPr>
      </w:pPr>
    </w:p>
    <w:p w14:paraId="112DB25F" w14:textId="4AB2E33D" w:rsidR="002D28DF" w:rsidRPr="009C7957" w:rsidRDefault="002D28DF" w:rsidP="002D28DF">
      <w:pPr>
        <w:jc w:val="left"/>
        <w:rPr>
          <w:rFonts w:ascii="ＭＳ ゴシック" w:eastAsia="ＭＳ ゴシック" w:hAnsi="ＭＳ ゴシック"/>
          <w:sz w:val="22"/>
          <w:szCs w:val="22"/>
        </w:rPr>
      </w:pPr>
      <w:r w:rsidRPr="009C7957">
        <w:rPr>
          <w:rFonts w:ascii="ＭＳ ゴシック" w:eastAsia="ＭＳ ゴシック" w:hAnsi="ＭＳ ゴシック" w:hint="eastAsia"/>
          <w:sz w:val="22"/>
          <w:szCs w:val="22"/>
        </w:rPr>
        <w:t>下記</w:t>
      </w:r>
      <w:r w:rsidR="00C830E5">
        <w:rPr>
          <w:rFonts w:ascii="ＭＳ ゴシック" w:eastAsia="ＭＳ ゴシック" w:hAnsi="ＭＳ ゴシック" w:hint="eastAsia"/>
          <w:sz w:val="22"/>
          <w:szCs w:val="22"/>
        </w:rPr>
        <w:t>の課題</w:t>
      </w:r>
      <w:r w:rsidRPr="009C7957">
        <w:rPr>
          <w:rFonts w:ascii="ＭＳ ゴシック" w:eastAsia="ＭＳ ゴシック" w:hAnsi="ＭＳ ゴシック" w:hint="eastAsia"/>
          <w:sz w:val="22"/>
          <w:szCs w:val="22"/>
        </w:rPr>
        <w:t>について申請いたします。</w:t>
      </w:r>
    </w:p>
    <w:p w14:paraId="400E4838" w14:textId="09F45C49" w:rsidR="00FF36B4" w:rsidRDefault="00FF36B4" w:rsidP="00F039DC">
      <w:pPr>
        <w:ind w:right="-441"/>
        <w:rPr>
          <w:rFonts w:asciiTheme="majorEastAsia" w:eastAsiaTheme="majorEastAsia" w:hAnsiTheme="majorEastAsia"/>
          <w:b/>
          <w:color w:val="FF0000"/>
          <w:szCs w:val="21"/>
          <w:u w:val="single"/>
        </w:rPr>
      </w:pPr>
    </w:p>
    <w:p w14:paraId="7E85219A" w14:textId="6F891264" w:rsidR="009C7957" w:rsidRPr="00577FB7" w:rsidRDefault="009C7957" w:rsidP="009C7957">
      <w:pPr>
        <w:ind w:right="-441"/>
        <w:jc w:val="center"/>
        <w:rPr>
          <w:rFonts w:asciiTheme="majorEastAsia" w:eastAsiaTheme="majorEastAsia" w:hAnsiTheme="majorEastAsia"/>
          <w:bCs/>
          <w:szCs w:val="21"/>
        </w:rPr>
      </w:pPr>
      <w:r w:rsidRPr="00F36808">
        <w:rPr>
          <w:rFonts w:asciiTheme="majorEastAsia" w:eastAsiaTheme="majorEastAsia" w:hAnsiTheme="majorEastAsia" w:hint="eastAsia"/>
          <w:bCs/>
          <w:szCs w:val="21"/>
        </w:rPr>
        <w:t>記</w:t>
      </w:r>
    </w:p>
    <w:p w14:paraId="1E5E9958" w14:textId="77777777" w:rsidR="00FF36B4" w:rsidRPr="00FF36B4" w:rsidRDefault="00FF36B4" w:rsidP="00F039DC">
      <w:pPr>
        <w:ind w:right="-441"/>
        <w:rPr>
          <w:rFonts w:asciiTheme="majorEastAsia" w:eastAsiaTheme="majorEastAsia" w:hAnsiTheme="majorEastAsia"/>
          <w:bCs/>
          <w:color w:val="FF0000"/>
          <w:szCs w:val="21"/>
        </w:rPr>
      </w:pPr>
    </w:p>
    <w:p w14:paraId="0998A8DD" w14:textId="4E0DCD0A" w:rsidR="00DB45B0" w:rsidRPr="00FF36B4" w:rsidRDefault="00397DFB" w:rsidP="00FF36B4">
      <w:pPr>
        <w:snapToGrid w:val="0"/>
        <w:spacing w:line="0" w:lineRule="atLeast"/>
        <w:ind w:leftChars="67" w:left="141" w:right="-1"/>
        <w:contextualSpacing/>
        <w:jc w:val="right"/>
        <w:rPr>
          <w:rFonts w:asciiTheme="majorEastAsia" w:eastAsiaTheme="majorEastAsia" w:hAnsiTheme="majorEastAsia"/>
          <w:kern w:val="0"/>
          <w:szCs w:val="21"/>
        </w:rPr>
      </w:pPr>
      <w:r w:rsidRPr="00FF36B4">
        <w:rPr>
          <w:rFonts w:asciiTheme="majorEastAsia" w:eastAsiaTheme="majorEastAsia" w:hAnsiTheme="majorEastAsia" w:hint="eastAsia"/>
          <w:szCs w:val="21"/>
        </w:rPr>
        <w:t>（</w:t>
      </w:r>
      <w:r w:rsidR="005155E7" w:rsidRPr="00FF36B4">
        <w:rPr>
          <w:rFonts w:asciiTheme="majorEastAsia" w:eastAsiaTheme="majorEastAsia" w:hAnsiTheme="majorEastAsia" w:hint="eastAsia"/>
          <w:szCs w:val="21"/>
        </w:rPr>
        <w:t>※</w:t>
      </w:r>
      <w:r w:rsidR="00D7148C" w:rsidRPr="00FF36B4">
        <w:rPr>
          <w:rFonts w:asciiTheme="majorEastAsia" w:eastAsiaTheme="majorEastAsia" w:hAnsiTheme="majorEastAsia" w:hint="eastAsia"/>
          <w:kern w:val="0"/>
          <w:szCs w:val="21"/>
        </w:rPr>
        <w:t>様式の変更を行わず、</w:t>
      </w:r>
      <w:r w:rsidR="00067358" w:rsidRPr="00FF36B4">
        <w:rPr>
          <w:rFonts w:asciiTheme="majorEastAsia" w:eastAsiaTheme="majorEastAsia" w:hAnsiTheme="majorEastAsia" w:hint="eastAsia"/>
          <w:kern w:val="0"/>
          <w:szCs w:val="21"/>
        </w:rPr>
        <w:t>計</w:t>
      </w:r>
      <w:r w:rsidR="0037180D">
        <w:rPr>
          <w:rFonts w:asciiTheme="majorEastAsia" w:eastAsiaTheme="majorEastAsia" w:hAnsiTheme="majorEastAsia" w:hint="eastAsia"/>
          <w:kern w:val="0"/>
          <w:szCs w:val="21"/>
        </w:rPr>
        <w:t>６</w:t>
      </w:r>
      <w:r w:rsidR="00067358" w:rsidRPr="00FF36B4">
        <w:rPr>
          <w:rFonts w:asciiTheme="majorEastAsia" w:eastAsiaTheme="majorEastAsia" w:hAnsiTheme="majorEastAsia"/>
          <w:kern w:val="0"/>
          <w:szCs w:val="21"/>
        </w:rPr>
        <w:t>ページ</w:t>
      </w:r>
      <w:r w:rsidR="00067358" w:rsidRPr="00FF36B4">
        <w:rPr>
          <w:rFonts w:asciiTheme="majorEastAsia" w:eastAsiaTheme="majorEastAsia" w:hAnsiTheme="majorEastAsia" w:hint="eastAsia"/>
          <w:kern w:val="0"/>
          <w:szCs w:val="21"/>
        </w:rPr>
        <w:t>以内</w:t>
      </w:r>
      <w:r w:rsidR="00D7148C" w:rsidRPr="00FF36B4">
        <w:rPr>
          <w:rFonts w:asciiTheme="majorEastAsia" w:eastAsiaTheme="majorEastAsia" w:hAnsiTheme="majorEastAsia" w:hint="eastAsia"/>
          <w:kern w:val="0"/>
          <w:szCs w:val="21"/>
        </w:rPr>
        <w:t>で</w:t>
      </w:r>
      <w:r w:rsidR="00385C26" w:rsidRPr="00FF36B4">
        <w:rPr>
          <w:rFonts w:asciiTheme="majorEastAsia" w:eastAsiaTheme="majorEastAsia" w:hAnsiTheme="majorEastAsia" w:hint="eastAsia"/>
          <w:kern w:val="0"/>
          <w:szCs w:val="21"/>
        </w:rPr>
        <w:t>記載</w:t>
      </w:r>
      <w:r w:rsidRPr="00FF36B4">
        <w:rPr>
          <w:rFonts w:asciiTheme="majorEastAsia" w:eastAsiaTheme="majorEastAsia" w:hAnsiTheme="majorEastAsia" w:hint="eastAsia"/>
          <w:kern w:val="0"/>
          <w:szCs w:val="21"/>
        </w:rPr>
        <w:t>）</w:t>
      </w:r>
    </w:p>
    <w:tbl>
      <w:tblPr>
        <w:tblpPr w:leftFromText="142" w:rightFromText="142" w:vertAnchor="text" w:tblpXSpec="center" w:tblpY="1"/>
        <w:tblOverlap w:val="neve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9"/>
        <w:gridCol w:w="1067"/>
        <w:gridCol w:w="8233"/>
        <w:gridCol w:w="7"/>
      </w:tblGrid>
      <w:tr w:rsidR="00DB45B0" w:rsidRPr="00FF36B4" w14:paraId="2D14078A" w14:textId="77777777" w:rsidTr="006F69F7">
        <w:trPr>
          <w:gridAfter w:val="1"/>
          <w:wAfter w:w="7" w:type="dxa"/>
          <w:trHeight w:val="505"/>
        </w:trPr>
        <w:tc>
          <w:tcPr>
            <w:tcW w:w="1766" w:type="dxa"/>
            <w:gridSpan w:val="2"/>
            <w:shd w:val="clear" w:color="auto" w:fill="EEECE1" w:themeFill="background2"/>
            <w:vAlign w:val="center"/>
          </w:tcPr>
          <w:p w14:paraId="4092D74A" w14:textId="77777777" w:rsidR="00DB45B0" w:rsidRPr="00FF36B4" w:rsidRDefault="00DB45B0" w:rsidP="00497B06">
            <w:pPr>
              <w:jc w:val="center"/>
              <w:rPr>
                <w:rFonts w:asciiTheme="majorEastAsia" w:eastAsiaTheme="majorEastAsia" w:hAnsiTheme="majorEastAsia"/>
                <w:b/>
              </w:rPr>
            </w:pPr>
            <w:r w:rsidRPr="00BC4D2F">
              <w:rPr>
                <w:rFonts w:asciiTheme="majorEastAsia" w:eastAsiaTheme="majorEastAsia" w:hAnsiTheme="majorEastAsia" w:hint="eastAsia"/>
                <w:b/>
                <w:spacing w:val="105"/>
                <w:kern w:val="0"/>
                <w:fitText w:val="1055" w:id="-1667007998"/>
              </w:rPr>
              <w:t>課題</w:t>
            </w:r>
            <w:r w:rsidRPr="00BC4D2F">
              <w:rPr>
                <w:rFonts w:asciiTheme="majorEastAsia" w:eastAsiaTheme="majorEastAsia" w:hAnsiTheme="majorEastAsia" w:hint="eastAsia"/>
                <w:b/>
                <w:spacing w:val="1"/>
                <w:kern w:val="0"/>
                <w:fitText w:val="1055" w:id="-1667007998"/>
              </w:rPr>
              <w:t>名</w:t>
            </w:r>
          </w:p>
        </w:tc>
        <w:tc>
          <w:tcPr>
            <w:tcW w:w="8233" w:type="dxa"/>
            <w:vAlign w:val="center"/>
          </w:tcPr>
          <w:p w14:paraId="5C5A1228" w14:textId="77777777" w:rsidR="00DB45B0" w:rsidRPr="00FF36B4" w:rsidRDefault="00DB45B0" w:rsidP="00497B06">
            <w:pPr>
              <w:tabs>
                <w:tab w:val="left" w:pos="990"/>
              </w:tabs>
              <w:rPr>
                <w:rFonts w:asciiTheme="majorEastAsia" w:eastAsiaTheme="majorEastAsia" w:hAnsiTheme="majorEastAsia"/>
                <w:color w:val="FF0000"/>
              </w:rPr>
            </w:pPr>
            <w:r w:rsidRPr="00FF36B4">
              <w:rPr>
                <w:rFonts w:asciiTheme="majorEastAsia" w:eastAsiaTheme="majorEastAsia" w:hAnsiTheme="majorEastAsia"/>
                <w:sz w:val="22"/>
                <w:szCs w:val="22"/>
              </w:rPr>
              <w:fldChar w:fldCharType="begin">
                <w:ffData>
                  <w:name w:val="テキスト5"/>
                  <w:enabled/>
                  <w:calcOnExit w:val="0"/>
                  <w:textInput/>
                </w:ffData>
              </w:fldChar>
            </w:r>
            <w:r w:rsidRPr="00FF36B4">
              <w:rPr>
                <w:rFonts w:asciiTheme="majorEastAsia" w:eastAsiaTheme="majorEastAsia" w:hAnsiTheme="majorEastAsia"/>
                <w:sz w:val="22"/>
                <w:szCs w:val="22"/>
              </w:rPr>
              <w:instrText xml:space="preserve"> </w:instrText>
            </w:r>
            <w:r w:rsidRPr="00FF36B4">
              <w:rPr>
                <w:rFonts w:asciiTheme="majorEastAsia" w:eastAsiaTheme="majorEastAsia" w:hAnsiTheme="majorEastAsia" w:hint="eastAsia"/>
                <w:sz w:val="22"/>
                <w:szCs w:val="22"/>
              </w:rPr>
              <w:instrText>FORMTEXT</w:instrText>
            </w:r>
            <w:r w:rsidRPr="00FF36B4">
              <w:rPr>
                <w:rFonts w:asciiTheme="majorEastAsia" w:eastAsiaTheme="majorEastAsia" w:hAnsiTheme="majorEastAsia"/>
                <w:sz w:val="22"/>
                <w:szCs w:val="22"/>
              </w:rPr>
              <w:instrText xml:space="preserve"> </w:instrText>
            </w:r>
            <w:r w:rsidRPr="00FF36B4">
              <w:rPr>
                <w:rFonts w:asciiTheme="majorEastAsia" w:eastAsiaTheme="majorEastAsia" w:hAnsiTheme="majorEastAsia"/>
                <w:sz w:val="22"/>
                <w:szCs w:val="22"/>
              </w:rPr>
            </w:r>
            <w:r w:rsidRPr="00FF36B4">
              <w:rPr>
                <w:rFonts w:asciiTheme="majorEastAsia" w:eastAsiaTheme="majorEastAsia" w:hAnsiTheme="majorEastAsia"/>
                <w:sz w:val="22"/>
                <w:szCs w:val="22"/>
              </w:rPr>
              <w:fldChar w:fldCharType="separate"/>
            </w:r>
            <w:r w:rsidRPr="00FF36B4">
              <w:rPr>
                <w:rFonts w:asciiTheme="majorEastAsia" w:eastAsiaTheme="majorEastAsia" w:hAnsiTheme="majorEastAsia"/>
                <w:noProof/>
                <w:sz w:val="22"/>
                <w:szCs w:val="22"/>
              </w:rPr>
              <w:t> </w:t>
            </w:r>
            <w:r w:rsidRPr="00FF36B4">
              <w:rPr>
                <w:rFonts w:asciiTheme="majorEastAsia" w:eastAsiaTheme="majorEastAsia" w:hAnsiTheme="majorEastAsia"/>
                <w:noProof/>
                <w:sz w:val="22"/>
                <w:szCs w:val="22"/>
              </w:rPr>
              <w:t> </w:t>
            </w:r>
            <w:r w:rsidRPr="00FF36B4">
              <w:rPr>
                <w:rFonts w:asciiTheme="majorEastAsia" w:eastAsiaTheme="majorEastAsia" w:hAnsiTheme="majorEastAsia"/>
                <w:noProof/>
                <w:sz w:val="22"/>
                <w:szCs w:val="22"/>
              </w:rPr>
              <w:t> </w:t>
            </w:r>
            <w:r w:rsidRPr="00FF36B4">
              <w:rPr>
                <w:rFonts w:asciiTheme="majorEastAsia" w:eastAsiaTheme="majorEastAsia" w:hAnsiTheme="majorEastAsia"/>
                <w:noProof/>
                <w:sz w:val="22"/>
                <w:szCs w:val="22"/>
              </w:rPr>
              <w:t> </w:t>
            </w:r>
            <w:r w:rsidRPr="00FF36B4">
              <w:rPr>
                <w:rFonts w:asciiTheme="majorEastAsia" w:eastAsiaTheme="majorEastAsia" w:hAnsiTheme="majorEastAsia"/>
                <w:noProof/>
                <w:sz w:val="22"/>
                <w:szCs w:val="22"/>
              </w:rPr>
              <w:t> </w:t>
            </w:r>
            <w:r w:rsidRPr="00FF36B4">
              <w:rPr>
                <w:rFonts w:asciiTheme="majorEastAsia" w:eastAsiaTheme="majorEastAsia" w:hAnsiTheme="majorEastAsia"/>
                <w:sz w:val="22"/>
                <w:szCs w:val="22"/>
              </w:rPr>
              <w:fldChar w:fldCharType="end"/>
            </w:r>
          </w:p>
          <w:p w14:paraId="067762C0" w14:textId="77777777" w:rsidR="00DB45B0" w:rsidRPr="00FF36B4" w:rsidRDefault="00DB45B0" w:rsidP="00497B06">
            <w:pPr>
              <w:tabs>
                <w:tab w:val="left" w:pos="990"/>
              </w:tabs>
              <w:rPr>
                <w:rFonts w:asciiTheme="majorEastAsia" w:eastAsiaTheme="majorEastAsia" w:hAnsiTheme="majorEastAsia"/>
              </w:rPr>
            </w:pPr>
            <w:r w:rsidRPr="00FF36B4">
              <w:rPr>
                <w:rFonts w:asciiTheme="majorEastAsia" w:eastAsiaTheme="majorEastAsia" w:hAnsiTheme="majorEastAsia" w:hint="eastAsia"/>
                <w:color w:val="FF0000"/>
              </w:rPr>
              <w:t>すべての様式で同一の「課題名」を記載してください。</w:t>
            </w:r>
          </w:p>
        </w:tc>
      </w:tr>
      <w:tr w:rsidR="00DB45B0" w:rsidRPr="00FF36B4" w14:paraId="1A314118" w14:textId="77777777" w:rsidTr="006F69F7">
        <w:trPr>
          <w:gridAfter w:val="1"/>
          <w:wAfter w:w="7" w:type="dxa"/>
          <w:trHeight w:val="874"/>
        </w:trPr>
        <w:tc>
          <w:tcPr>
            <w:tcW w:w="1766" w:type="dxa"/>
            <w:gridSpan w:val="2"/>
            <w:shd w:val="clear" w:color="auto" w:fill="EEECE1" w:themeFill="background2"/>
            <w:vAlign w:val="center"/>
          </w:tcPr>
          <w:p w14:paraId="7471FDEA" w14:textId="77777777" w:rsidR="00DB45B0" w:rsidRPr="00FF36B4" w:rsidRDefault="00DB45B0" w:rsidP="00497B06">
            <w:pPr>
              <w:jc w:val="center"/>
              <w:rPr>
                <w:rFonts w:asciiTheme="majorEastAsia" w:eastAsiaTheme="majorEastAsia" w:hAnsiTheme="majorEastAsia"/>
                <w:b/>
              </w:rPr>
            </w:pPr>
            <w:r w:rsidRPr="00FF36B4">
              <w:rPr>
                <w:rFonts w:asciiTheme="majorEastAsia" w:eastAsiaTheme="majorEastAsia" w:hAnsiTheme="majorEastAsia" w:hint="eastAsia"/>
                <w:b/>
              </w:rPr>
              <w:t>研究の種類</w:t>
            </w:r>
          </w:p>
        </w:tc>
        <w:tc>
          <w:tcPr>
            <w:tcW w:w="8233" w:type="dxa"/>
            <w:vAlign w:val="center"/>
          </w:tcPr>
          <w:p w14:paraId="5426F078" w14:textId="77777777" w:rsidR="00DB45B0" w:rsidRPr="00FF36B4" w:rsidRDefault="00DB45B0" w:rsidP="00497B06">
            <w:pPr>
              <w:rPr>
                <w:rFonts w:asciiTheme="majorEastAsia" w:eastAsiaTheme="majorEastAsia" w:hAnsiTheme="majorEastAsia"/>
              </w:rPr>
            </w:pPr>
            <w:r w:rsidRPr="00FF36B4">
              <w:rPr>
                <w:rFonts w:asciiTheme="majorEastAsia" w:eastAsiaTheme="majorEastAsia" w:hAnsiTheme="majorEastAsia" w:hint="eastAsia"/>
              </w:rPr>
              <w:t>□ 人を対象とする生命科学・医学系研究（□ 遺伝子解析を含む）</w:t>
            </w:r>
          </w:p>
          <w:p w14:paraId="6BB3F95B" w14:textId="77777777" w:rsidR="00DB45B0" w:rsidRPr="00FF36B4" w:rsidRDefault="00DB45B0" w:rsidP="00497B06">
            <w:pPr>
              <w:tabs>
                <w:tab w:val="left" w:pos="436"/>
                <w:tab w:val="left" w:pos="1321"/>
              </w:tabs>
              <w:rPr>
                <w:rFonts w:asciiTheme="majorEastAsia" w:eastAsiaTheme="majorEastAsia" w:hAnsiTheme="majorEastAsia"/>
              </w:rPr>
            </w:pPr>
            <w:r w:rsidRPr="00FF36B4">
              <w:rPr>
                <w:rFonts w:asciiTheme="majorEastAsia" w:eastAsiaTheme="majorEastAsia" w:hAnsiTheme="majorEastAsia" w:hint="eastAsia"/>
              </w:rPr>
              <w:t>□ その他（具体的に：　　　）</w:t>
            </w:r>
          </w:p>
          <w:p w14:paraId="7271FE2F" w14:textId="6BA9AC4D" w:rsidR="00DB45B0" w:rsidRPr="00FF36B4" w:rsidRDefault="00FF34F6" w:rsidP="00497B06">
            <w:pPr>
              <w:tabs>
                <w:tab w:val="left" w:pos="7272"/>
              </w:tabs>
              <w:rPr>
                <w:rFonts w:asciiTheme="majorEastAsia" w:eastAsiaTheme="majorEastAsia" w:hAnsiTheme="majorEastAsia"/>
              </w:rPr>
            </w:pPr>
            <w:r w:rsidRPr="00B420F8">
              <w:rPr>
                <w:rFonts w:asciiTheme="majorEastAsia" w:eastAsiaTheme="majorEastAsia" w:hAnsiTheme="majorEastAsia" w:hint="eastAsia"/>
                <w:color w:val="FF0000"/>
              </w:rPr>
              <w:t>医薬品等製造販売後調査等、指針に基づかない内容は「その他」を選択した上で、申請内容を具体的に記載してください。</w:t>
            </w:r>
          </w:p>
        </w:tc>
      </w:tr>
      <w:tr w:rsidR="00DB45B0" w:rsidRPr="00FF36B4" w14:paraId="100D6A22" w14:textId="77777777" w:rsidTr="006F69F7">
        <w:trPr>
          <w:gridAfter w:val="1"/>
          <w:wAfter w:w="7" w:type="dxa"/>
          <w:trHeight w:val="580"/>
        </w:trPr>
        <w:tc>
          <w:tcPr>
            <w:tcW w:w="1766" w:type="dxa"/>
            <w:gridSpan w:val="2"/>
            <w:shd w:val="clear" w:color="auto" w:fill="EEECE1" w:themeFill="background2"/>
            <w:vAlign w:val="center"/>
          </w:tcPr>
          <w:p w14:paraId="6E9AFE79" w14:textId="77777777" w:rsidR="00DB45B0" w:rsidRPr="00FF36B4" w:rsidRDefault="00DB45B0" w:rsidP="00497B06">
            <w:pPr>
              <w:jc w:val="center"/>
              <w:rPr>
                <w:rFonts w:asciiTheme="majorEastAsia" w:eastAsiaTheme="majorEastAsia" w:hAnsiTheme="majorEastAsia"/>
                <w:b/>
              </w:rPr>
            </w:pPr>
            <w:r w:rsidRPr="00FF36B4">
              <w:rPr>
                <w:rFonts w:asciiTheme="majorEastAsia" w:eastAsiaTheme="majorEastAsia" w:hAnsiTheme="majorEastAsia" w:hint="eastAsia"/>
                <w:b/>
              </w:rPr>
              <w:t>研究分担者</w:t>
            </w:r>
          </w:p>
          <w:p w14:paraId="4B21501B" w14:textId="77777777" w:rsidR="00DB45B0" w:rsidRPr="00FF36B4" w:rsidRDefault="00DB45B0" w:rsidP="00497B06">
            <w:pPr>
              <w:jc w:val="center"/>
              <w:rPr>
                <w:rFonts w:asciiTheme="majorEastAsia" w:eastAsiaTheme="majorEastAsia" w:hAnsiTheme="majorEastAsia"/>
                <w:bCs/>
                <w:sz w:val="18"/>
                <w:szCs w:val="18"/>
              </w:rPr>
            </w:pPr>
            <w:r w:rsidRPr="00FF36B4">
              <w:rPr>
                <w:rFonts w:asciiTheme="majorEastAsia" w:eastAsiaTheme="majorEastAsia" w:hAnsiTheme="majorEastAsia" w:hint="eastAsia"/>
                <w:bCs/>
                <w:sz w:val="18"/>
                <w:szCs w:val="18"/>
              </w:rPr>
              <w:t>（本学所属）</w:t>
            </w:r>
          </w:p>
        </w:tc>
        <w:tc>
          <w:tcPr>
            <w:tcW w:w="8233" w:type="dxa"/>
            <w:vAlign w:val="center"/>
          </w:tcPr>
          <w:p w14:paraId="580B083B" w14:textId="77777777" w:rsidR="00DB45B0" w:rsidRPr="00FF36B4" w:rsidRDefault="00DB45B0" w:rsidP="00497B06">
            <w:pPr>
              <w:tabs>
                <w:tab w:val="left" w:pos="1576"/>
                <w:tab w:val="left" w:pos="3161"/>
              </w:tabs>
              <w:jc w:val="left"/>
              <w:rPr>
                <w:rFonts w:asciiTheme="majorEastAsia" w:eastAsiaTheme="majorEastAsia" w:hAnsiTheme="majorEastAsia"/>
              </w:rPr>
            </w:pPr>
            <w:r w:rsidRPr="00FF36B4">
              <w:rPr>
                <w:rFonts w:asciiTheme="majorEastAsia" w:eastAsiaTheme="majorEastAsia" w:hAnsiTheme="majorEastAsia" w:hint="eastAsia"/>
              </w:rPr>
              <w:t>氏名：</w:t>
            </w:r>
            <w:r w:rsidRPr="00FF36B4">
              <w:rPr>
                <w:rFonts w:asciiTheme="majorEastAsia" w:eastAsiaTheme="majorEastAsia" w:hAnsiTheme="majorEastAsia" w:hint="eastAsia"/>
              </w:rPr>
              <w:tab/>
              <w:t>所属・職名：</w:t>
            </w:r>
          </w:p>
          <w:p w14:paraId="3A4792E8" w14:textId="77777777" w:rsidR="00DB45B0" w:rsidRPr="00FF36B4" w:rsidRDefault="00DB45B0" w:rsidP="00497B06">
            <w:pPr>
              <w:tabs>
                <w:tab w:val="left" w:pos="1576"/>
                <w:tab w:val="left" w:pos="3161"/>
              </w:tabs>
              <w:jc w:val="left"/>
              <w:rPr>
                <w:rFonts w:asciiTheme="majorEastAsia" w:eastAsiaTheme="majorEastAsia" w:hAnsiTheme="majorEastAsia"/>
              </w:rPr>
            </w:pPr>
            <w:r w:rsidRPr="00FF36B4">
              <w:rPr>
                <w:rFonts w:asciiTheme="majorEastAsia" w:eastAsiaTheme="majorEastAsia" w:hAnsiTheme="majorEastAsia" w:hint="eastAsia"/>
              </w:rPr>
              <w:t>氏名：</w:t>
            </w:r>
            <w:r w:rsidRPr="00FF36B4">
              <w:rPr>
                <w:rFonts w:asciiTheme="majorEastAsia" w:eastAsiaTheme="majorEastAsia" w:hAnsiTheme="majorEastAsia" w:hint="eastAsia"/>
              </w:rPr>
              <w:tab/>
              <w:t>所属・職名：</w:t>
            </w:r>
          </w:p>
          <w:p w14:paraId="66DB8F18" w14:textId="03FD4FE5" w:rsidR="00E86A0B" w:rsidRPr="00FF36B4" w:rsidRDefault="00DB45B0" w:rsidP="00497B06">
            <w:pPr>
              <w:tabs>
                <w:tab w:val="left" w:pos="1576"/>
                <w:tab w:val="left" w:pos="3161"/>
              </w:tabs>
              <w:jc w:val="left"/>
              <w:rPr>
                <w:rFonts w:asciiTheme="majorEastAsia" w:eastAsiaTheme="majorEastAsia" w:hAnsiTheme="majorEastAsia"/>
              </w:rPr>
            </w:pPr>
            <w:r w:rsidRPr="00FF36B4">
              <w:rPr>
                <w:rFonts w:asciiTheme="majorEastAsia" w:eastAsiaTheme="majorEastAsia" w:hAnsiTheme="majorEastAsia" w:hint="eastAsia"/>
              </w:rPr>
              <w:t>氏名：</w:t>
            </w:r>
            <w:r w:rsidRPr="00FF36B4">
              <w:rPr>
                <w:rFonts w:asciiTheme="majorEastAsia" w:eastAsiaTheme="majorEastAsia" w:hAnsiTheme="majorEastAsia" w:hint="eastAsia"/>
              </w:rPr>
              <w:tab/>
              <w:t>所属・職名：</w:t>
            </w:r>
          </w:p>
        </w:tc>
      </w:tr>
      <w:tr w:rsidR="00DB45B0" w:rsidRPr="00FF36B4" w14:paraId="317B8D0A" w14:textId="77777777" w:rsidTr="006F69F7">
        <w:trPr>
          <w:gridAfter w:val="1"/>
          <w:wAfter w:w="7" w:type="dxa"/>
          <w:trHeight w:val="62"/>
        </w:trPr>
        <w:tc>
          <w:tcPr>
            <w:tcW w:w="1766" w:type="dxa"/>
            <w:gridSpan w:val="2"/>
            <w:shd w:val="clear" w:color="auto" w:fill="EEECE1" w:themeFill="background2"/>
            <w:vAlign w:val="center"/>
          </w:tcPr>
          <w:p w14:paraId="40CBDF36" w14:textId="77777777" w:rsidR="00DB45B0" w:rsidRPr="00FF34F6" w:rsidRDefault="00DB45B0" w:rsidP="00497B06">
            <w:pPr>
              <w:jc w:val="center"/>
              <w:rPr>
                <w:rFonts w:asciiTheme="majorEastAsia" w:eastAsiaTheme="majorEastAsia" w:hAnsiTheme="majorEastAsia"/>
                <w:b/>
                <w:spacing w:val="1"/>
                <w:kern w:val="0"/>
              </w:rPr>
            </w:pPr>
            <w:r w:rsidRPr="00B420F8">
              <w:rPr>
                <w:rFonts w:asciiTheme="majorEastAsia" w:eastAsiaTheme="majorEastAsia" w:hAnsiTheme="majorEastAsia" w:hint="eastAsia"/>
                <w:b/>
                <w:spacing w:val="105"/>
                <w:kern w:val="0"/>
                <w:fitText w:val="1054" w:id="-1304685568"/>
              </w:rPr>
              <w:t>連絡</w:t>
            </w:r>
            <w:r w:rsidRPr="00B420F8">
              <w:rPr>
                <w:rFonts w:asciiTheme="majorEastAsia" w:eastAsiaTheme="majorEastAsia" w:hAnsiTheme="majorEastAsia" w:hint="eastAsia"/>
                <w:b/>
                <w:spacing w:val="1"/>
                <w:kern w:val="0"/>
                <w:fitText w:val="1054" w:id="-1304685568"/>
              </w:rPr>
              <w:t>先</w:t>
            </w:r>
          </w:p>
          <w:p w14:paraId="6DAD48BB" w14:textId="7DF504E8" w:rsidR="00FF34F6" w:rsidRPr="00B420F8" w:rsidRDefault="00FF34F6" w:rsidP="00497B06">
            <w:pPr>
              <w:jc w:val="center"/>
              <w:rPr>
                <w:rFonts w:asciiTheme="majorEastAsia" w:eastAsiaTheme="majorEastAsia" w:hAnsiTheme="majorEastAsia"/>
                <w:bCs/>
                <w:sz w:val="18"/>
                <w:szCs w:val="18"/>
              </w:rPr>
            </w:pPr>
            <w:r w:rsidRPr="00B420F8">
              <w:rPr>
                <w:rFonts w:asciiTheme="majorEastAsia" w:eastAsiaTheme="majorEastAsia" w:hAnsiTheme="majorEastAsia" w:hint="eastAsia"/>
                <w:bCs/>
                <w:kern w:val="0"/>
                <w:sz w:val="18"/>
                <w:szCs w:val="18"/>
              </w:rPr>
              <w:t>（本学所属）</w:t>
            </w:r>
          </w:p>
        </w:tc>
        <w:tc>
          <w:tcPr>
            <w:tcW w:w="8233" w:type="dxa"/>
            <w:vAlign w:val="center"/>
          </w:tcPr>
          <w:p w14:paraId="2BCC187C" w14:textId="77777777" w:rsidR="00DB45B0" w:rsidRPr="00FF36B4" w:rsidRDefault="00DB45B0" w:rsidP="00497B06">
            <w:pPr>
              <w:tabs>
                <w:tab w:val="left" w:pos="1576"/>
                <w:tab w:val="left" w:pos="3161"/>
              </w:tabs>
              <w:jc w:val="left"/>
              <w:rPr>
                <w:rFonts w:asciiTheme="majorEastAsia" w:eastAsiaTheme="majorEastAsia" w:hAnsiTheme="majorEastAsia"/>
              </w:rPr>
            </w:pPr>
            <w:r w:rsidRPr="00FF36B4">
              <w:rPr>
                <w:rFonts w:asciiTheme="majorEastAsia" w:eastAsiaTheme="majorEastAsia" w:hAnsiTheme="majorEastAsia" w:hint="eastAsia"/>
              </w:rPr>
              <w:t>氏名：</w:t>
            </w:r>
            <w:r w:rsidRPr="00FF36B4">
              <w:rPr>
                <w:rFonts w:asciiTheme="majorEastAsia" w:eastAsiaTheme="majorEastAsia" w:hAnsiTheme="majorEastAsia" w:hint="eastAsia"/>
              </w:rPr>
              <w:tab/>
              <w:t>所属・職名：</w:t>
            </w:r>
          </w:p>
          <w:p w14:paraId="4FD40BE9" w14:textId="3D94D331" w:rsidR="00DB45B0" w:rsidRPr="00FF36B4" w:rsidRDefault="00DB45B0" w:rsidP="00497B06">
            <w:pPr>
              <w:tabs>
                <w:tab w:val="left" w:pos="1576"/>
                <w:tab w:val="left" w:pos="3161"/>
              </w:tabs>
              <w:jc w:val="left"/>
              <w:rPr>
                <w:rFonts w:asciiTheme="majorEastAsia" w:eastAsiaTheme="majorEastAsia" w:hAnsiTheme="majorEastAsia"/>
              </w:rPr>
            </w:pPr>
            <w:r w:rsidRPr="00FF36B4">
              <w:rPr>
                <w:rFonts w:asciiTheme="majorEastAsia" w:eastAsiaTheme="majorEastAsia" w:hAnsiTheme="majorEastAsia" w:hint="eastAsia"/>
              </w:rPr>
              <w:t>内線</w:t>
            </w:r>
            <w:r w:rsidR="00FF34F6" w:rsidRPr="00FF36B4">
              <w:rPr>
                <w:rFonts w:asciiTheme="majorEastAsia" w:eastAsiaTheme="majorEastAsia" w:hAnsiTheme="majorEastAsia" w:hint="eastAsia"/>
              </w:rPr>
              <w:t>（PHS）</w:t>
            </w:r>
            <w:r w:rsidRPr="00FF36B4">
              <w:rPr>
                <w:rFonts w:asciiTheme="majorEastAsia" w:eastAsiaTheme="majorEastAsia" w:hAnsiTheme="majorEastAsia" w:hint="eastAsia"/>
              </w:rPr>
              <w:t>番号：</w:t>
            </w:r>
          </w:p>
          <w:p w14:paraId="14D9D2B2" w14:textId="77777777" w:rsidR="00DB45B0" w:rsidRPr="00FF36B4" w:rsidRDefault="00DB45B0" w:rsidP="00497B06">
            <w:pPr>
              <w:ind w:right="-441"/>
              <w:rPr>
                <w:rFonts w:asciiTheme="majorEastAsia" w:eastAsiaTheme="majorEastAsia" w:hAnsiTheme="majorEastAsia"/>
              </w:rPr>
            </w:pPr>
            <w:r w:rsidRPr="00FF36B4">
              <w:rPr>
                <w:rFonts w:asciiTheme="majorEastAsia" w:eastAsiaTheme="majorEastAsia" w:hAnsiTheme="majorEastAsia" w:hint="eastAsia"/>
              </w:rPr>
              <w:t>Eメール：</w:t>
            </w:r>
          </w:p>
          <w:p w14:paraId="0374C378" w14:textId="1176D918" w:rsidR="00DB45B0" w:rsidRPr="00FF36B4" w:rsidRDefault="00FF34F6" w:rsidP="00497B06">
            <w:pPr>
              <w:ind w:right="170"/>
              <w:rPr>
                <w:rFonts w:asciiTheme="majorEastAsia" w:eastAsiaTheme="majorEastAsia" w:hAnsiTheme="majorEastAsia"/>
                <w:color w:val="FF0000"/>
              </w:rPr>
            </w:pPr>
            <w:r w:rsidRPr="00FF34F6">
              <w:rPr>
                <w:rFonts w:asciiTheme="majorEastAsia" w:eastAsiaTheme="majorEastAsia" w:hAnsiTheme="majorEastAsia" w:hint="eastAsia"/>
                <w:color w:val="FF0000"/>
              </w:rPr>
              <w:t>研究終了まで使用します。研究の内容に関する質問をさせていただくことがありますので、医局秘書様等は記載しないでください。</w:t>
            </w:r>
          </w:p>
        </w:tc>
      </w:tr>
      <w:tr w:rsidR="00DB45B0" w:rsidRPr="00FF36B4" w14:paraId="1A4E2EC7" w14:textId="77777777" w:rsidTr="006F69F7">
        <w:trPr>
          <w:gridAfter w:val="1"/>
          <w:wAfter w:w="7" w:type="dxa"/>
          <w:trHeight w:val="593"/>
        </w:trPr>
        <w:tc>
          <w:tcPr>
            <w:tcW w:w="1766" w:type="dxa"/>
            <w:gridSpan w:val="2"/>
            <w:shd w:val="clear" w:color="auto" w:fill="EEECE1" w:themeFill="background2"/>
            <w:vAlign w:val="center"/>
          </w:tcPr>
          <w:p w14:paraId="6BDE862E" w14:textId="77777777" w:rsidR="00DB45B0" w:rsidRPr="00FF36B4" w:rsidRDefault="00DB45B0" w:rsidP="00497B06">
            <w:pPr>
              <w:jc w:val="center"/>
              <w:rPr>
                <w:rFonts w:asciiTheme="majorEastAsia" w:eastAsiaTheme="majorEastAsia" w:hAnsiTheme="majorEastAsia"/>
                <w:b/>
              </w:rPr>
            </w:pPr>
            <w:r w:rsidRPr="00FF36B4">
              <w:rPr>
                <w:rFonts w:asciiTheme="majorEastAsia" w:eastAsiaTheme="majorEastAsia" w:hAnsiTheme="majorEastAsia" w:hint="eastAsia"/>
                <w:b/>
              </w:rPr>
              <w:t>本学における</w:t>
            </w:r>
          </w:p>
          <w:p w14:paraId="52CE92D6" w14:textId="411E4288" w:rsidR="00DB45B0" w:rsidRPr="00FF36B4" w:rsidRDefault="00CC02D0" w:rsidP="00497B06">
            <w:pPr>
              <w:jc w:val="center"/>
              <w:rPr>
                <w:rFonts w:asciiTheme="majorEastAsia" w:eastAsiaTheme="majorEastAsia" w:hAnsiTheme="majorEastAsia"/>
                <w:b/>
              </w:rPr>
            </w:pPr>
            <w:r>
              <w:rPr>
                <w:rFonts w:asciiTheme="majorEastAsia" w:eastAsiaTheme="majorEastAsia" w:hAnsiTheme="majorEastAsia" w:hint="eastAsia"/>
                <w:b/>
              </w:rPr>
              <w:t>対照表</w:t>
            </w:r>
            <w:r w:rsidR="00FF34F6">
              <w:rPr>
                <w:rFonts w:asciiTheme="majorEastAsia" w:eastAsiaTheme="majorEastAsia" w:hAnsiTheme="majorEastAsia" w:hint="eastAsia"/>
                <w:b/>
              </w:rPr>
              <w:t>の</w:t>
            </w:r>
            <w:r w:rsidR="00DB45B0" w:rsidRPr="00FF36B4">
              <w:rPr>
                <w:rFonts w:asciiTheme="majorEastAsia" w:eastAsiaTheme="majorEastAsia" w:hAnsiTheme="majorEastAsia" w:hint="eastAsia"/>
                <w:b/>
              </w:rPr>
              <w:t>管理者</w:t>
            </w:r>
          </w:p>
        </w:tc>
        <w:tc>
          <w:tcPr>
            <w:tcW w:w="8233" w:type="dxa"/>
            <w:shd w:val="clear" w:color="auto" w:fill="auto"/>
            <w:vAlign w:val="center"/>
          </w:tcPr>
          <w:p w14:paraId="59E40CF5" w14:textId="77777777" w:rsidR="00DB45B0" w:rsidRPr="00FF36B4" w:rsidRDefault="00DB45B0" w:rsidP="00497B06">
            <w:pPr>
              <w:tabs>
                <w:tab w:val="left" w:pos="1576"/>
                <w:tab w:val="left" w:pos="3161"/>
              </w:tabs>
              <w:jc w:val="left"/>
              <w:rPr>
                <w:rFonts w:asciiTheme="majorEastAsia" w:eastAsiaTheme="majorEastAsia" w:hAnsiTheme="majorEastAsia"/>
              </w:rPr>
            </w:pPr>
            <w:r w:rsidRPr="00FF36B4">
              <w:rPr>
                <w:rFonts w:asciiTheme="majorEastAsia" w:eastAsiaTheme="majorEastAsia" w:hAnsiTheme="majorEastAsia" w:hint="eastAsia"/>
              </w:rPr>
              <w:t>氏名：</w:t>
            </w:r>
            <w:r w:rsidRPr="00FF36B4">
              <w:rPr>
                <w:rFonts w:asciiTheme="majorEastAsia" w:eastAsiaTheme="majorEastAsia" w:hAnsiTheme="majorEastAsia" w:hint="eastAsia"/>
              </w:rPr>
              <w:tab/>
              <w:t>所属・職名：</w:t>
            </w:r>
          </w:p>
          <w:p w14:paraId="3F1B6DC0" w14:textId="174D2741" w:rsidR="00DB45B0" w:rsidRPr="00497B06" w:rsidRDefault="00CC02D0" w:rsidP="00497B06">
            <w:pPr>
              <w:rPr>
                <w:rFonts w:asciiTheme="majorEastAsia" w:eastAsiaTheme="majorEastAsia" w:hAnsiTheme="majorEastAsia"/>
                <w:strike/>
              </w:rPr>
            </w:pPr>
            <w:r>
              <w:rPr>
                <w:rFonts w:asciiTheme="majorEastAsia" w:eastAsiaTheme="majorEastAsia" w:hAnsiTheme="majorEastAsia" w:hint="eastAsia"/>
                <w:color w:val="FF0000"/>
              </w:rPr>
              <w:t>対照表</w:t>
            </w:r>
            <w:r w:rsidR="00A97733" w:rsidRPr="00A97733">
              <w:rPr>
                <w:rFonts w:asciiTheme="majorEastAsia" w:eastAsiaTheme="majorEastAsia" w:hAnsiTheme="majorEastAsia" w:hint="eastAsia"/>
                <w:color w:val="FF0000"/>
              </w:rPr>
              <w:t>の管理者を記載してください。業務上の守秘義務規定を有する職種（医師、薬剤師等）が望ましく、</w:t>
            </w:r>
            <w:r w:rsidR="00A97733" w:rsidRPr="00B420F8">
              <w:rPr>
                <w:rFonts w:asciiTheme="majorEastAsia" w:eastAsiaTheme="majorEastAsia" w:hAnsiTheme="majorEastAsia" w:hint="eastAsia"/>
                <w:color w:val="FF0000"/>
              </w:rPr>
              <w:t>講座・部署の責任者を記載する場合、実際に適切な管理を行っていただくよう留意してください。</w:t>
            </w:r>
          </w:p>
        </w:tc>
      </w:tr>
      <w:tr w:rsidR="00DB45B0" w:rsidRPr="00FF36B4" w14:paraId="0BEB6BCE" w14:textId="77777777" w:rsidTr="006F69F7">
        <w:trPr>
          <w:gridAfter w:val="1"/>
          <w:wAfter w:w="7" w:type="dxa"/>
          <w:trHeight w:val="557"/>
        </w:trPr>
        <w:tc>
          <w:tcPr>
            <w:tcW w:w="1766" w:type="dxa"/>
            <w:gridSpan w:val="2"/>
            <w:shd w:val="clear" w:color="auto" w:fill="EEECE1" w:themeFill="background2"/>
            <w:vAlign w:val="center"/>
          </w:tcPr>
          <w:p w14:paraId="44653B78" w14:textId="77777777" w:rsidR="00DB45B0" w:rsidRPr="00FF36B4" w:rsidRDefault="00DB45B0" w:rsidP="00497B06">
            <w:pPr>
              <w:jc w:val="center"/>
              <w:rPr>
                <w:rFonts w:asciiTheme="majorEastAsia" w:eastAsiaTheme="majorEastAsia" w:hAnsiTheme="majorEastAsia"/>
                <w:b/>
              </w:rPr>
            </w:pPr>
            <w:r w:rsidRPr="00FF36B4">
              <w:rPr>
                <w:rFonts w:asciiTheme="majorEastAsia" w:eastAsiaTheme="majorEastAsia" w:hAnsiTheme="majorEastAsia" w:hint="eastAsia"/>
                <w:b/>
              </w:rPr>
              <w:t>研究組織</w:t>
            </w:r>
          </w:p>
          <w:p w14:paraId="7AA746C1" w14:textId="77777777" w:rsidR="00DB45B0" w:rsidRPr="00FF36B4" w:rsidRDefault="00DB45B0" w:rsidP="00497B06">
            <w:pPr>
              <w:jc w:val="center"/>
              <w:rPr>
                <w:rFonts w:asciiTheme="majorEastAsia" w:eastAsiaTheme="majorEastAsia" w:hAnsiTheme="majorEastAsia"/>
                <w:b/>
              </w:rPr>
            </w:pPr>
            <w:r w:rsidRPr="00FF36B4">
              <w:rPr>
                <w:rFonts w:asciiTheme="majorEastAsia" w:eastAsiaTheme="majorEastAsia" w:hAnsiTheme="majorEastAsia" w:hint="eastAsia"/>
                <w:b/>
              </w:rPr>
              <w:t>・審査状況</w:t>
            </w:r>
          </w:p>
        </w:tc>
        <w:tc>
          <w:tcPr>
            <w:tcW w:w="8233" w:type="dxa"/>
            <w:vAlign w:val="center"/>
          </w:tcPr>
          <w:p w14:paraId="35070DB6" w14:textId="04A2DFDD" w:rsidR="00DB45B0" w:rsidRPr="00FF36B4" w:rsidRDefault="00577FB7" w:rsidP="00497B06">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w:t>
            </w:r>
            <w:r w:rsidR="00DB45B0" w:rsidRPr="00FF36B4">
              <w:rPr>
                <w:rFonts w:asciiTheme="majorEastAsia" w:eastAsiaTheme="majorEastAsia" w:hAnsiTheme="majorEastAsia" w:hint="eastAsia"/>
                <w:color w:val="000000" w:themeColor="text1"/>
              </w:rPr>
              <w:t xml:space="preserve"> </w:t>
            </w:r>
            <w:r w:rsidR="00DB45B0" w:rsidRPr="00085EF2">
              <w:rPr>
                <w:rFonts w:asciiTheme="majorEastAsia" w:eastAsiaTheme="majorEastAsia" w:hAnsiTheme="majorEastAsia" w:hint="eastAsia"/>
                <w:color w:val="000000" w:themeColor="text1"/>
                <w:sz w:val="20"/>
                <w:szCs w:val="18"/>
              </w:rPr>
              <w:t>多機関共同研究：本学が（□ 研究代表　□ 共同研究</w:t>
            </w:r>
            <w:r w:rsidR="00085EF2" w:rsidRPr="00085EF2">
              <w:rPr>
                <w:rFonts w:asciiTheme="majorEastAsia" w:eastAsiaTheme="majorEastAsia" w:hAnsiTheme="majorEastAsia" w:hint="eastAsia"/>
                <w:color w:val="000000" w:themeColor="text1"/>
                <w:sz w:val="20"/>
                <w:szCs w:val="18"/>
              </w:rPr>
              <w:t>□ 研究協力</w:t>
            </w:r>
            <w:r w:rsidR="000B746F" w:rsidRPr="00085EF2">
              <w:rPr>
                <w:rFonts w:asciiTheme="majorEastAsia" w:eastAsiaTheme="majorEastAsia" w:hAnsiTheme="majorEastAsia" w:hint="eastAsia"/>
                <w:color w:val="000000" w:themeColor="text1"/>
                <w:sz w:val="20"/>
                <w:szCs w:val="18"/>
              </w:rPr>
              <w:t xml:space="preserve">　□ その他</w:t>
            </w:r>
            <w:r w:rsidR="00DB45B0" w:rsidRPr="00085EF2">
              <w:rPr>
                <w:rFonts w:asciiTheme="majorEastAsia" w:eastAsiaTheme="majorEastAsia" w:hAnsiTheme="majorEastAsia" w:hint="eastAsia"/>
                <w:color w:val="000000" w:themeColor="text1"/>
                <w:sz w:val="20"/>
                <w:szCs w:val="18"/>
              </w:rPr>
              <w:t>）機関</w:t>
            </w:r>
          </w:p>
          <w:p w14:paraId="788F3484" w14:textId="1B6B670E" w:rsidR="00DB45B0" w:rsidRPr="00FF36B4" w:rsidRDefault="00DB45B0" w:rsidP="00F36808">
            <w:pPr>
              <w:tabs>
                <w:tab w:val="left" w:pos="4787"/>
              </w:tabs>
              <w:ind w:right="200"/>
              <w:rPr>
                <w:rFonts w:asciiTheme="majorEastAsia" w:eastAsiaTheme="majorEastAsia" w:hAnsiTheme="majorEastAsia"/>
              </w:rPr>
            </w:pPr>
            <w:r w:rsidRPr="00FF36B4">
              <w:rPr>
                <w:rFonts w:asciiTheme="majorEastAsia" w:eastAsiaTheme="majorEastAsia" w:hAnsiTheme="majorEastAsia" w:hint="eastAsia"/>
              </w:rPr>
              <w:t>（</w:t>
            </w:r>
            <w:r w:rsidRPr="00085EF2">
              <w:rPr>
                <w:rFonts w:asciiTheme="majorEastAsia" w:eastAsiaTheme="majorEastAsia" w:hAnsiTheme="majorEastAsia" w:hint="eastAsia"/>
                <w:w w:val="83"/>
                <w:kern w:val="0"/>
                <w:fitText w:val="1050" w:id="-1688005886"/>
              </w:rPr>
              <w:t>研究代表機関</w:t>
            </w:r>
            <w:r w:rsidRPr="00FF36B4">
              <w:rPr>
                <w:rFonts w:asciiTheme="majorEastAsia" w:eastAsiaTheme="majorEastAsia" w:hAnsiTheme="majorEastAsia" w:hint="eastAsia"/>
              </w:rPr>
              <w:t>）：</w:t>
            </w:r>
            <w:r w:rsidRPr="00FF36B4">
              <w:rPr>
                <w:rFonts w:asciiTheme="majorEastAsia" w:eastAsiaTheme="majorEastAsia" w:hAnsiTheme="majorEastAsia" w:hint="eastAsia"/>
                <w:u w:val="single"/>
              </w:rPr>
              <w:t xml:space="preserve">　　　　</w:t>
            </w:r>
            <w:r w:rsidR="00577FB7">
              <w:rPr>
                <w:rFonts w:asciiTheme="majorEastAsia" w:eastAsiaTheme="majorEastAsia" w:hAnsiTheme="majorEastAsia" w:hint="eastAsia"/>
                <w:u w:val="single"/>
              </w:rPr>
              <w:t xml:space="preserve">　　　　　</w:t>
            </w:r>
            <w:r w:rsidRPr="00FF36B4">
              <w:rPr>
                <w:rFonts w:asciiTheme="majorEastAsia" w:eastAsiaTheme="majorEastAsia" w:hAnsiTheme="majorEastAsia" w:hint="eastAsia"/>
                <w:u w:val="single"/>
              </w:rPr>
              <w:t xml:space="preserve">　</w:t>
            </w:r>
          </w:p>
          <w:p w14:paraId="28DEA7F6" w14:textId="738BFC90" w:rsidR="00DB45B0" w:rsidRPr="00FF36B4" w:rsidRDefault="00DB45B0" w:rsidP="00F36808">
            <w:pPr>
              <w:tabs>
                <w:tab w:val="left" w:pos="4827"/>
              </w:tabs>
              <w:rPr>
                <w:rFonts w:asciiTheme="majorEastAsia" w:eastAsiaTheme="majorEastAsia" w:hAnsiTheme="majorEastAsia"/>
                <w:color w:val="9900CC"/>
              </w:rPr>
            </w:pPr>
            <w:r w:rsidRPr="00FF36B4">
              <w:rPr>
                <w:rFonts w:asciiTheme="majorEastAsia" w:eastAsiaTheme="majorEastAsia" w:hAnsiTheme="majorEastAsia" w:hint="eastAsia"/>
              </w:rPr>
              <w:t>（研究代表者）：</w:t>
            </w:r>
            <w:r w:rsidRPr="00FF36B4">
              <w:rPr>
                <w:rFonts w:asciiTheme="majorEastAsia" w:eastAsiaTheme="majorEastAsia" w:hAnsiTheme="majorEastAsia" w:hint="eastAsia"/>
                <w:u w:val="single"/>
              </w:rPr>
              <w:t xml:space="preserve">　　　　</w:t>
            </w:r>
            <w:r w:rsidR="00577FB7">
              <w:rPr>
                <w:rFonts w:asciiTheme="majorEastAsia" w:eastAsiaTheme="majorEastAsia" w:hAnsiTheme="majorEastAsia" w:hint="eastAsia"/>
                <w:u w:val="single"/>
              </w:rPr>
              <w:t xml:space="preserve">　　　　　</w:t>
            </w:r>
            <w:r w:rsidRPr="00FF36B4">
              <w:rPr>
                <w:rFonts w:asciiTheme="majorEastAsia" w:eastAsiaTheme="majorEastAsia" w:hAnsiTheme="majorEastAsia" w:hint="eastAsia"/>
                <w:u w:val="single"/>
              </w:rPr>
              <w:t xml:space="preserve">　</w:t>
            </w:r>
          </w:p>
          <w:p w14:paraId="44B347C6" w14:textId="039FE9D5" w:rsidR="00F36808" w:rsidRDefault="00F36808" w:rsidP="00F36808">
            <w:pPr>
              <w:tabs>
                <w:tab w:val="left" w:pos="7366"/>
              </w:tabs>
              <w:rPr>
                <w:rFonts w:asciiTheme="majorEastAsia" w:eastAsiaTheme="majorEastAsia" w:hAnsiTheme="majorEastAsia"/>
              </w:rPr>
            </w:pPr>
          </w:p>
          <w:p w14:paraId="6C36F645" w14:textId="326B04A6" w:rsidR="00DB45B0" w:rsidRPr="00F36808" w:rsidRDefault="00DB45B0" w:rsidP="00F36808">
            <w:pPr>
              <w:tabs>
                <w:tab w:val="left" w:pos="7366"/>
              </w:tabs>
              <w:rPr>
                <w:rFonts w:asciiTheme="majorEastAsia" w:eastAsiaTheme="majorEastAsia" w:hAnsiTheme="majorEastAsia"/>
              </w:rPr>
            </w:pPr>
            <w:r w:rsidRPr="00FF36B4">
              <w:rPr>
                <w:rFonts w:asciiTheme="majorEastAsia" w:eastAsiaTheme="majorEastAsia" w:hAnsiTheme="majorEastAsia" w:hint="eastAsia"/>
              </w:rPr>
              <w:t>（</w:t>
            </w:r>
            <w:r w:rsidRPr="00085EF2">
              <w:rPr>
                <w:rFonts w:asciiTheme="majorEastAsia" w:eastAsiaTheme="majorEastAsia" w:hAnsiTheme="majorEastAsia" w:hint="eastAsia"/>
                <w:spacing w:val="35"/>
                <w:kern w:val="0"/>
                <w:fitText w:val="1050" w:id="-1688005884"/>
              </w:rPr>
              <w:t>審査状</w:t>
            </w:r>
            <w:r w:rsidRPr="00085EF2">
              <w:rPr>
                <w:rFonts w:asciiTheme="majorEastAsia" w:eastAsiaTheme="majorEastAsia" w:hAnsiTheme="majorEastAsia" w:hint="eastAsia"/>
                <w:kern w:val="0"/>
                <w:fitText w:val="1050" w:id="-1688005884"/>
              </w:rPr>
              <w:t>況</w:t>
            </w:r>
            <w:r w:rsidRPr="00FF36B4">
              <w:rPr>
                <w:rFonts w:asciiTheme="majorEastAsia" w:eastAsiaTheme="majorEastAsia" w:hAnsiTheme="majorEastAsia" w:hint="eastAsia"/>
              </w:rPr>
              <w:t>）：</w:t>
            </w:r>
            <w:r w:rsidR="009D2BF1">
              <w:rPr>
                <w:rFonts w:asciiTheme="majorEastAsia" w:eastAsiaTheme="majorEastAsia" w:hAnsiTheme="majorEastAsia" w:hint="eastAsia"/>
              </w:rPr>
              <w:t>■</w:t>
            </w:r>
            <w:r w:rsidRPr="00FF36B4">
              <w:rPr>
                <w:rFonts w:asciiTheme="majorEastAsia" w:eastAsiaTheme="majorEastAsia" w:hAnsiTheme="majorEastAsia" w:hint="eastAsia"/>
              </w:rPr>
              <w:t xml:space="preserve"> </w:t>
            </w:r>
            <w:r w:rsidR="00D0386D">
              <w:rPr>
                <w:rFonts w:asciiTheme="majorEastAsia" w:eastAsiaTheme="majorEastAsia" w:hAnsiTheme="majorEastAsia" w:hint="eastAsia"/>
              </w:rPr>
              <w:t>一括した</w:t>
            </w:r>
            <w:r w:rsidR="00577FB7">
              <w:rPr>
                <w:rFonts w:asciiTheme="majorEastAsia" w:eastAsiaTheme="majorEastAsia" w:hAnsiTheme="majorEastAsia" w:hint="eastAsia"/>
              </w:rPr>
              <w:t>倫理</w:t>
            </w:r>
            <w:r w:rsidR="00D0386D">
              <w:rPr>
                <w:rFonts w:asciiTheme="majorEastAsia" w:eastAsiaTheme="majorEastAsia" w:hAnsiTheme="majorEastAsia" w:hint="eastAsia"/>
              </w:rPr>
              <w:t>審査で</w:t>
            </w:r>
            <w:r w:rsidRPr="00FF36B4">
              <w:rPr>
                <w:rFonts w:asciiTheme="majorEastAsia" w:eastAsiaTheme="majorEastAsia" w:hAnsiTheme="majorEastAsia" w:hint="eastAsia"/>
              </w:rPr>
              <w:t>承認</w:t>
            </w:r>
            <w:r w:rsidR="00577FB7">
              <w:rPr>
                <w:rFonts w:asciiTheme="majorEastAsia" w:eastAsiaTheme="majorEastAsia" w:hAnsiTheme="majorEastAsia" w:hint="eastAsia"/>
              </w:rPr>
              <w:t>済み</w:t>
            </w:r>
          </w:p>
          <w:p w14:paraId="4BE8CDD9" w14:textId="544112BD" w:rsidR="00F36808" w:rsidRDefault="00F36808" w:rsidP="00F36808">
            <w:pPr>
              <w:ind w:rightChars="83" w:right="174"/>
              <w:rPr>
                <w:rFonts w:asciiTheme="majorEastAsia" w:eastAsiaTheme="majorEastAsia" w:hAnsiTheme="majorEastAsia"/>
              </w:rPr>
            </w:pPr>
            <w:r>
              <w:rPr>
                <w:rFonts w:asciiTheme="majorEastAsia" w:eastAsiaTheme="majorEastAsia" w:hAnsiTheme="majorEastAsia" w:hint="eastAsia"/>
              </w:rPr>
              <w:t>（</w:t>
            </w:r>
            <w:r w:rsidRPr="00F36808">
              <w:rPr>
                <w:rFonts w:asciiTheme="majorEastAsia" w:eastAsiaTheme="majorEastAsia" w:hAnsiTheme="majorEastAsia" w:hint="eastAsia"/>
                <w:spacing w:val="35"/>
                <w:kern w:val="0"/>
                <w:fitText w:val="1050" w:id="-1685300735"/>
              </w:rPr>
              <w:t>委員会</w:t>
            </w:r>
            <w:r w:rsidRPr="00F36808">
              <w:rPr>
                <w:rFonts w:asciiTheme="majorEastAsia" w:eastAsiaTheme="majorEastAsia" w:hAnsiTheme="majorEastAsia" w:hint="eastAsia"/>
                <w:kern w:val="0"/>
                <w:fitText w:val="1050" w:id="-1685300735"/>
              </w:rPr>
              <w:t>名</w:t>
            </w:r>
            <w:r>
              <w:rPr>
                <w:rFonts w:asciiTheme="majorEastAsia" w:eastAsiaTheme="majorEastAsia" w:hAnsiTheme="majorEastAsia" w:hint="eastAsia"/>
              </w:rPr>
              <w:t xml:space="preserve">）：　　　　　</w:t>
            </w:r>
            <w:r w:rsidR="00577FB7">
              <w:rPr>
                <w:rFonts w:asciiTheme="majorEastAsia" w:eastAsiaTheme="majorEastAsia" w:hAnsiTheme="majorEastAsia" w:hint="eastAsia"/>
              </w:rPr>
              <w:t xml:space="preserve">　　　　　</w:t>
            </w:r>
            <w:r>
              <w:rPr>
                <w:rFonts w:asciiTheme="majorEastAsia" w:eastAsiaTheme="majorEastAsia" w:hAnsiTheme="majorEastAsia" w:hint="eastAsia"/>
              </w:rPr>
              <w:t>委員会</w:t>
            </w:r>
          </w:p>
          <w:p w14:paraId="7635E051" w14:textId="26A15882" w:rsidR="00F36808" w:rsidRPr="00F36808" w:rsidRDefault="00F36808" w:rsidP="00F36808">
            <w:pPr>
              <w:ind w:rightChars="83" w:right="174"/>
              <w:rPr>
                <w:rFonts w:asciiTheme="majorEastAsia" w:eastAsiaTheme="majorEastAsia" w:hAnsiTheme="majorEastAsia"/>
                <w:color w:val="FF0000"/>
              </w:rPr>
            </w:pPr>
            <w:r>
              <w:rPr>
                <w:rFonts w:asciiTheme="majorEastAsia" w:eastAsiaTheme="majorEastAsia" w:hAnsiTheme="majorEastAsia" w:hint="eastAsia"/>
              </w:rPr>
              <w:t>（</w:t>
            </w:r>
            <w:r w:rsidRPr="00F36808">
              <w:rPr>
                <w:rFonts w:asciiTheme="majorEastAsia" w:eastAsiaTheme="majorEastAsia" w:hAnsiTheme="majorEastAsia" w:hint="eastAsia"/>
                <w:spacing w:val="105"/>
                <w:kern w:val="0"/>
                <w:fitText w:val="1050" w:id="-1685300734"/>
              </w:rPr>
              <w:t>承認</w:t>
            </w:r>
            <w:r w:rsidRPr="00F36808">
              <w:rPr>
                <w:rFonts w:asciiTheme="majorEastAsia" w:eastAsiaTheme="majorEastAsia" w:hAnsiTheme="majorEastAsia" w:hint="eastAsia"/>
                <w:kern w:val="0"/>
                <w:fitText w:val="1050" w:id="-1685300734"/>
              </w:rPr>
              <w:t>日</w:t>
            </w:r>
            <w:r>
              <w:rPr>
                <w:rFonts w:asciiTheme="majorEastAsia" w:eastAsiaTheme="majorEastAsia" w:hAnsiTheme="majorEastAsia" w:hint="eastAsia"/>
              </w:rPr>
              <w:t>）：</w:t>
            </w:r>
            <w:r w:rsidR="00537321" w:rsidRPr="00FF36B4">
              <w:rPr>
                <w:rFonts w:asciiTheme="majorEastAsia" w:eastAsiaTheme="majorEastAsia" w:hAnsiTheme="majorEastAsia" w:hint="eastAsia"/>
                <w:szCs w:val="21"/>
              </w:rPr>
              <w:t>西暦</w:t>
            </w:r>
            <w:r w:rsidR="00537321" w:rsidRPr="00FF36B4">
              <w:rPr>
                <w:rFonts w:asciiTheme="majorEastAsia" w:eastAsiaTheme="majorEastAsia" w:hAnsiTheme="majorEastAsia"/>
                <w:szCs w:val="21"/>
              </w:rPr>
              <w:fldChar w:fldCharType="begin">
                <w:ffData>
                  <w:name w:val="テキスト95"/>
                  <w:enabled/>
                  <w:calcOnExit w:val="0"/>
                  <w:textInput/>
                </w:ffData>
              </w:fldChar>
            </w:r>
            <w:r w:rsidR="00537321" w:rsidRPr="00FF36B4">
              <w:rPr>
                <w:rFonts w:asciiTheme="majorEastAsia" w:eastAsiaTheme="majorEastAsia" w:hAnsiTheme="majorEastAsia"/>
                <w:szCs w:val="21"/>
              </w:rPr>
              <w:instrText xml:space="preserve"> </w:instrText>
            </w:r>
            <w:r w:rsidR="00537321" w:rsidRPr="00FF36B4">
              <w:rPr>
                <w:rFonts w:asciiTheme="majorEastAsia" w:eastAsiaTheme="majorEastAsia" w:hAnsiTheme="majorEastAsia" w:hint="eastAsia"/>
                <w:szCs w:val="21"/>
              </w:rPr>
              <w:instrText>FORMTEXT</w:instrText>
            </w:r>
            <w:r w:rsidR="00537321" w:rsidRPr="00FF36B4">
              <w:rPr>
                <w:rFonts w:asciiTheme="majorEastAsia" w:eastAsiaTheme="majorEastAsia" w:hAnsiTheme="majorEastAsia"/>
                <w:szCs w:val="21"/>
              </w:rPr>
              <w:instrText xml:space="preserve"> </w:instrText>
            </w:r>
            <w:r w:rsidR="00537321" w:rsidRPr="00FF36B4">
              <w:rPr>
                <w:rFonts w:asciiTheme="majorEastAsia" w:eastAsiaTheme="majorEastAsia" w:hAnsiTheme="majorEastAsia"/>
                <w:szCs w:val="21"/>
              </w:rPr>
            </w:r>
            <w:r w:rsidR="00537321" w:rsidRPr="00FF36B4">
              <w:rPr>
                <w:rFonts w:asciiTheme="majorEastAsia" w:eastAsiaTheme="majorEastAsia" w:hAnsiTheme="majorEastAsia"/>
                <w:szCs w:val="21"/>
              </w:rPr>
              <w:fldChar w:fldCharType="separate"/>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szCs w:val="21"/>
              </w:rPr>
              <w:fldChar w:fldCharType="end"/>
            </w:r>
            <w:r w:rsidR="00537321" w:rsidRPr="00FF36B4">
              <w:rPr>
                <w:rFonts w:asciiTheme="majorEastAsia" w:eastAsiaTheme="majorEastAsia" w:hAnsiTheme="majorEastAsia" w:hint="eastAsia"/>
                <w:szCs w:val="21"/>
              </w:rPr>
              <w:t>年</w:t>
            </w:r>
            <w:r w:rsidR="00537321" w:rsidRPr="00FF36B4">
              <w:rPr>
                <w:rFonts w:asciiTheme="majorEastAsia" w:eastAsiaTheme="majorEastAsia" w:hAnsiTheme="majorEastAsia"/>
                <w:szCs w:val="21"/>
              </w:rPr>
              <w:fldChar w:fldCharType="begin">
                <w:ffData>
                  <w:name w:val="テキスト96"/>
                  <w:enabled/>
                  <w:calcOnExit w:val="0"/>
                  <w:textInput/>
                </w:ffData>
              </w:fldChar>
            </w:r>
            <w:r w:rsidR="00537321" w:rsidRPr="00FF36B4">
              <w:rPr>
                <w:rFonts w:asciiTheme="majorEastAsia" w:eastAsiaTheme="majorEastAsia" w:hAnsiTheme="majorEastAsia"/>
                <w:szCs w:val="21"/>
              </w:rPr>
              <w:instrText xml:space="preserve"> </w:instrText>
            </w:r>
            <w:r w:rsidR="00537321" w:rsidRPr="00FF36B4">
              <w:rPr>
                <w:rFonts w:asciiTheme="majorEastAsia" w:eastAsiaTheme="majorEastAsia" w:hAnsiTheme="majorEastAsia" w:hint="eastAsia"/>
                <w:szCs w:val="21"/>
              </w:rPr>
              <w:instrText>FORMTEXT</w:instrText>
            </w:r>
            <w:r w:rsidR="00537321" w:rsidRPr="00FF36B4">
              <w:rPr>
                <w:rFonts w:asciiTheme="majorEastAsia" w:eastAsiaTheme="majorEastAsia" w:hAnsiTheme="majorEastAsia"/>
                <w:szCs w:val="21"/>
              </w:rPr>
              <w:instrText xml:space="preserve"> </w:instrText>
            </w:r>
            <w:r w:rsidR="00537321" w:rsidRPr="00FF36B4">
              <w:rPr>
                <w:rFonts w:asciiTheme="majorEastAsia" w:eastAsiaTheme="majorEastAsia" w:hAnsiTheme="majorEastAsia"/>
                <w:szCs w:val="21"/>
              </w:rPr>
            </w:r>
            <w:r w:rsidR="00537321" w:rsidRPr="00FF36B4">
              <w:rPr>
                <w:rFonts w:asciiTheme="majorEastAsia" w:eastAsiaTheme="majorEastAsia" w:hAnsiTheme="majorEastAsia"/>
                <w:szCs w:val="21"/>
              </w:rPr>
              <w:fldChar w:fldCharType="separate"/>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szCs w:val="21"/>
              </w:rPr>
              <w:fldChar w:fldCharType="end"/>
            </w:r>
            <w:r w:rsidR="00537321" w:rsidRPr="00FF36B4">
              <w:rPr>
                <w:rFonts w:asciiTheme="majorEastAsia" w:eastAsiaTheme="majorEastAsia" w:hAnsiTheme="majorEastAsia" w:hint="eastAsia"/>
                <w:szCs w:val="21"/>
              </w:rPr>
              <w:t>月</w:t>
            </w:r>
            <w:r w:rsidR="00537321" w:rsidRPr="00FF36B4">
              <w:rPr>
                <w:rFonts w:asciiTheme="majorEastAsia" w:eastAsiaTheme="majorEastAsia" w:hAnsiTheme="majorEastAsia"/>
                <w:szCs w:val="21"/>
              </w:rPr>
              <w:fldChar w:fldCharType="begin">
                <w:ffData>
                  <w:name w:val="テキスト97"/>
                  <w:enabled/>
                  <w:calcOnExit w:val="0"/>
                  <w:textInput/>
                </w:ffData>
              </w:fldChar>
            </w:r>
            <w:r w:rsidR="00537321" w:rsidRPr="00FF36B4">
              <w:rPr>
                <w:rFonts w:asciiTheme="majorEastAsia" w:eastAsiaTheme="majorEastAsia" w:hAnsiTheme="majorEastAsia"/>
                <w:szCs w:val="21"/>
              </w:rPr>
              <w:instrText xml:space="preserve"> </w:instrText>
            </w:r>
            <w:r w:rsidR="00537321" w:rsidRPr="00FF36B4">
              <w:rPr>
                <w:rFonts w:asciiTheme="majorEastAsia" w:eastAsiaTheme="majorEastAsia" w:hAnsiTheme="majorEastAsia" w:hint="eastAsia"/>
                <w:szCs w:val="21"/>
              </w:rPr>
              <w:instrText>FORMTEXT</w:instrText>
            </w:r>
            <w:r w:rsidR="00537321" w:rsidRPr="00FF36B4">
              <w:rPr>
                <w:rFonts w:asciiTheme="majorEastAsia" w:eastAsiaTheme="majorEastAsia" w:hAnsiTheme="majorEastAsia"/>
                <w:szCs w:val="21"/>
              </w:rPr>
              <w:instrText xml:space="preserve"> </w:instrText>
            </w:r>
            <w:r w:rsidR="00537321" w:rsidRPr="00FF36B4">
              <w:rPr>
                <w:rFonts w:asciiTheme="majorEastAsia" w:eastAsiaTheme="majorEastAsia" w:hAnsiTheme="majorEastAsia"/>
                <w:szCs w:val="21"/>
              </w:rPr>
            </w:r>
            <w:r w:rsidR="00537321" w:rsidRPr="00FF36B4">
              <w:rPr>
                <w:rFonts w:asciiTheme="majorEastAsia" w:eastAsiaTheme="majorEastAsia" w:hAnsiTheme="majorEastAsia"/>
                <w:szCs w:val="21"/>
              </w:rPr>
              <w:fldChar w:fldCharType="separate"/>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noProof/>
                <w:szCs w:val="21"/>
              </w:rPr>
              <w:t> </w:t>
            </w:r>
            <w:r w:rsidR="00537321" w:rsidRPr="00FF36B4">
              <w:rPr>
                <w:rFonts w:asciiTheme="majorEastAsia" w:eastAsiaTheme="majorEastAsia" w:hAnsiTheme="majorEastAsia"/>
                <w:szCs w:val="21"/>
              </w:rPr>
              <w:fldChar w:fldCharType="end"/>
            </w:r>
            <w:r w:rsidR="00537321" w:rsidRPr="00FF36B4">
              <w:rPr>
                <w:rFonts w:asciiTheme="majorEastAsia" w:eastAsiaTheme="majorEastAsia" w:hAnsiTheme="majorEastAsia" w:hint="eastAsia"/>
                <w:szCs w:val="21"/>
              </w:rPr>
              <w:t>日</w:t>
            </w:r>
          </w:p>
        </w:tc>
      </w:tr>
      <w:tr w:rsidR="00177405" w:rsidRPr="00FF36B4" w14:paraId="461FF0BF" w14:textId="77777777" w:rsidTr="006F69F7">
        <w:trPr>
          <w:gridAfter w:val="1"/>
          <w:wAfter w:w="7" w:type="dxa"/>
          <w:trHeight w:val="557"/>
        </w:trPr>
        <w:tc>
          <w:tcPr>
            <w:tcW w:w="1766" w:type="dxa"/>
            <w:gridSpan w:val="2"/>
            <w:shd w:val="clear" w:color="auto" w:fill="EEECE1" w:themeFill="background2"/>
            <w:vAlign w:val="center"/>
          </w:tcPr>
          <w:p w14:paraId="1FF55245" w14:textId="003AB644" w:rsidR="00177405" w:rsidRPr="00FF36B4" w:rsidRDefault="00177405" w:rsidP="00497B06">
            <w:pPr>
              <w:jc w:val="center"/>
              <w:rPr>
                <w:rFonts w:asciiTheme="majorEastAsia" w:eastAsiaTheme="majorEastAsia" w:hAnsiTheme="majorEastAsia"/>
                <w:b/>
              </w:rPr>
            </w:pPr>
            <w:r w:rsidRPr="00FF36B4">
              <w:rPr>
                <w:rFonts w:asciiTheme="majorEastAsia" w:eastAsiaTheme="majorEastAsia" w:hAnsiTheme="majorEastAsia" w:hint="eastAsia"/>
                <w:b/>
                <w:szCs w:val="21"/>
              </w:rPr>
              <w:t>研究計画書版数</w:t>
            </w:r>
          </w:p>
        </w:tc>
        <w:tc>
          <w:tcPr>
            <w:tcW w:w="8233" w:type="dxa"/>
            <w:vAlign w:val="center"/>
          </w:tcPr>
          <w:p w14:paraId="2161F5D0" w14:textId="73C93813" w:rsidR="00177405" w:rsidRPr="00497B06" w:rsidDel="009D2BF1" w:rsidRDefault="00537321" w:rsidP="00537321">
            <w:pPr>
              <w:jc w:val="center"/>
              <w:rPr>
                <w:rFonts w:asciiTheme="majorEastAsia" w:eastAsiaTheme="majorEastAsia" w:hAnsiTheme="majorEastAsia"/>
                <w:strike/>
                <w:color w:val="0070C0"/>
              </w:rPr>
            </w:pPr>
            <w:r>
              <w:rPr>
                <w:rFonts w:asciiTheme="majorEastAsia" w:eastAsiaTheme="majorEastAsia" w:hAnsiTheme="majorEastAsia" w:hint="eastAsia"/>
              </w:rPr>
              <w:t xml:space="preserve">第　　　</w:t>
            </w:r>
            <w:r w:rsidR="00177405" w:rsidRPr="00FF36B4">
              <w:rPr>
                <w:rFonts w:asciiTheme="majorEastAsia" w:eastAsiaTheme="majorEastAsia" w:hAnsiTheme="majorEastAsia" w:hint="eastAsia"/>
              </w:rPr>
              <w:t>版（</w:t>
            </w:r>
            <w:r w:rsidR="00177405" w:rsidRPr="00FF36B4">
              <w:rPr>
                <w:rFonts w:asciiTheme="majorEastAsia" w:eastAsiaTheme="majorEastAsia" w:hAnsiTheme="majorEastAsia"/>
              </w:rPr>
              <w:fldChar w:fldCharType="begin">
                <w:ffData>
                  <w:name w:val="テキスト34"/>
                  <w:enabled/>
                  <w:calcOnExit w:val="0"/>
                  <w:textInput/>
                </w:ffData>
              </w:fldChar>
            </w:r>
            <w:r w:rsidR="00177405" w:rsidRPr="00FF36B4">
              <w:rPr>
                <w:rFonts w:asciiTheme="majorEastAsia" w:eastAsiaTheme="majorEastAsia" w:hAnsiTheme="majorEastAsia"/>
              </w:rPr>
              <w:instrText xml:space="preserve"> FORMTEXT </w:instrText>
            </w:r>
            <w:r w:rsidR="00177405" w:rsidRPr="00FF36B4">
              <w:rPr>
                <w:rFonts w:asciiTheme="majorEastAsia" w:eastAsiaTheme="majorEastAsia" w:hAnsiTheme="majorEastAsia"/>
              </w:rPr>
            </w:r>
            <w:r w:rsidR="00177405" w:rsidRPr="00FF36B4">
              <w:rPr>
                <w:rFonts w:asciiTheme="majorEastAsia" w:eastAsiaTheme="majorEastAsia" w:hAnsiTheme="majorEastAsia"/>
              </w:rPr>
              <w:fldChar w:fldCharType="separate"/>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rPr>
              <w:fldChar w:fldCharType="end"/>
            </w:r>
            <w:r w:rsidR="00177405" w:rsidRPr="00FF36B4">
              <w:rPr>
                <w:rFonts w:asciiTheme="majorEastAsia" w:eastAsiaTheme="majorEastAsia" w:hAnsiTheme="majorEastAsia" w:hint="eastAsia"/>
              </w:rPr>
              <w:t>/</w:t>
            </w:r>
            <w:r w:rsidR="00177405" w:rsidRPr="00FF36B4">
              <w:rPr>
                <w:rFonts w:asciiTheme="majorEastAsia" w:eastAsiaTheme="majorEastAsia" w:hAnsiTheme="majorEastAsia"/>
              </w:rPr>
              <w:fldChar w:fldCharType="begin">
                <w:ffData>
                  <w:name w:val="テキスト35"/>
                  <w:enabled/>
                  <w:calcOnExit w:val="0"/>
                  <w:textInput/>
                </w:ffData>
              </w:fldChar>
            </w:r>
            <w:r w:rsidR="00177405" w:rsidRPr="00FF36B4">
              <w:rPr>
                <w:rFonts w:asciiTheme="majorEastAsia" w:eastAsiaTheme="majorEastAsia" w:hAnsiTheme="majorEastAsia"/>
              </w:rPr>
              <w:instrText xml:space="preserve"> FORMTEXT </w:instrText>
            </w:r>
            <w:r w:rsidR="00177405" w:rsidRPr="00FF36B4">
              <w:rPr>
                <w:rFonts w:asciiTheme="majorEastAsia" w:eastAsiaTheme="majorEastAsia" w:hAnsiTheme="majorEastAsia"/>
              </w:rPr>
            </w:r>
            <w:r w:rsidR="00177405" w:rsidRPr="00FF36B4">
              <w:rPr>
                <w:rFonts w:asciiTheme="majorEastAsia" w:eastAsiaTheme="majorEastAsia" w:hAnsiTheme="majorEastAsia"/>
              </w:rPr>
              <w:fldChar w:fldCharType="separate"/>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rPr>
              <w:fldChar w:fldCharType="end"/>
            </w:r>
            <w:r w:rsidR="00177405" w:rsidRPr="00FF36B4">
              <w:rPr>
                <w:rFonts w:asciiTheme="majorEastAsia" w:eastAsiaTheme="majorEastAsia" w:hAnsiTheme="majorEastAsia" w:hint="eastAsia"/>
              </w:rPr>
              <w:t>/</w:t>
            </w:r>
            <w:r w:rsidR="00177405" w:rsidRPr="00FF36B4">
              <w:rPr>
                <w:rFonts w:asciiTheme="majorEastAsia" w:eastAsiaTheme="majorEastAsia" w:hAnsiTheme="majorEastAsia"/>
              </w:rPr>
              <w:fldChar w:fldCharType="begin">
                <w:ffData>
                  <w:name w:val="テキスト36"/>
                  <w:enabled/>
                  <w:calcOnExit w:val="0"/>
                  <w:textInput/>
                </w:ffData>
              </w:fldChar>
            </w:r>
            <w:r w:rsidR="00177405" w:rsidRPr="00FF36B4">
              <w:rPr>
                <w:rFonts w:asciiTheme="majorEastAsia" w:eastAsiaTheme="majorEastAsia" w:hAnsiTheme="majorEastAsia"/>
              </w:rPr>
              <w:instrText xml:space="preserve"> FORMTEXT </w:instrText>
            </w:r>
            <w:r w:rsidR="00177405" w:rsidRPr="00FF36B4">
              <w:rPr>
                <w:rFonts w:asciiTheme="majorEastAsia" w:eastAsiaTheme="majorEastAsia" w:hAnsiTheme="majorEastAsia"/>
              </w:rPr>
            </w:r>
            <w:r w:rsidR="00177405" w:rsidRPr="00FF36B4">
              <w:rPr>
                <w:rFonts w:asciiTheme="majorEastAsia" w:eastAsiaTheme="majorEastAsia" w:hAnsiTheme="majorEastAsia"/>
              </w:rPr>
              <w:fldChar w:fldCharType="separate"/>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noProof/>
              </w:rPr>
              <w:t> </w:t>
            </w:r>
            <w:r w:rsidR="00177405" w:rsidRPr="00FF36B4">
              <w:rPr>
                <w:rFonts w:asciiTheme="majorEastAsia" w:eastAsiaTheme="majorEastAsia" w:hAnsiTheme="majorEastAsia"/>
              </w:rPr>
              <w:fldChar w:fldCharType="end"/>
            </w:r>
            <w:r w:rsidR="00177405" w:rsidRPr="00FF36B4">
              <w:rPr>
                <w:rFonts w:asciiTheme="majorEastAsia" w:eastAsiaTheme="majorEastAsia" w:hAnsiTheme="majorEastAsia" w:hint="eastAsia"/>
              </w:rPr>
              <w:t>作成）</w:t>
            </w:r>
          </w:p>
        </w:tc>
      </w:tr>
      <w:tr w:rsidR="00177405" w:rsidRPr="00FF36B4" w14:paraId="0204F2FA" w14:textId="77777777" w:rsidTr="006F69F7">
        <w:trPr>
          <w:gridAfter w:val="1"/>
          <w:wAfter w:w="7" w:type="dxa"/>
          <w:trHeight w:val="557"/>
        </w:trPr>
        <w:tc>
          <w:tcPr>
            <w:tcW w:w="1766" w:type="dxa"/>
            <w:gridSpan w:val="2"/>
            <w:shd w:val="clear" w:color="auto" w:fill="EEECE1" w:themeFill="background2"/>
            <w:vAlign w:val="center"/>
          </w:tcPr>
          <w:p w14:paraId="6FD09E2B" w14:textId="26DEE577" w:rsidR="00177405" w:rsidRPr="00FF36B4" w:rsidRDefault="00177405" w:rsidP="00497B06">
            <w:pPr>
              <w:jc w:val="center"/>
              <w:rPr>
                <w:rFonts w:asciiTheme="majorEastAsia" w:eastAsiaTheme="majorEastAsia" w:hAnsiTheme="majorEastAsia"/>
                <w:szCs w:val="21"/>
              </w:rPr>
            </w:pPr>
            <w:r w:rsidRPr="00BC4D2F">
              <w:rPr>
                <w:rFonts w:asciiTheme="majorEastAsia" w:eastAsiaTheme="majorEastAsia" w:hAnsiTheme="majorEastAsia" w:hint="eastAsia"/>
                <w:b/>
                <w:spacing w:val="35"/>
                <w:kern w:val="0"/>
                <w:szCs w:val="21"/>
                <w:fitText w:val="1055" w:id="-1667007744"/>
              </w:rPr>
              <w:t>研究期</w:t>
            </w:r>
            <w:r w:rsidRPr="00BC4D2F">
              <w:rPr>
                <w:rFonts w:asciiTheme="majorEastAsia" w:eastAsiaTheme="majorEastAsia" w:hAnsiTheme="majorEastAsia" w:hint="eastAsia"/>
                <w:b/>
                <w:spacing w:val="1"/>
                <w:kern w:val="0"/>
                <w:szCs w:val="21"/>
                <w:fitText w:val="1055" w:id="-1667007744"/>
              </w:rPr>
              <w:t>間</w:t>
            </w:r>
          </w:p>
        </w:tc>
        <w:tc>
          <w:tcPr>
            <w:tcW w:w="8233" w:type="dxa"/>
            <w:vAlign w:val="center"/>
          </w:tcPr>
          <w:p w14:paraId="3150C0E6" w14:textId="16B4E82A" w:rsidR="00177405" w:rsidRPr="00FF36B4" w:rsidRDefault="009A56CB" w:rsidP="009A56CB">
            <w:pPr>
              <w:spacing w:line="360" w:lineRule="auto"/>
              <w:ind w:left="281" w:hangingChars="134" w:hanging="281"/>
              <w:contextualSpacing/>
              <w:jc w:val="center"/>
              <w:rPr>
                <w:rFonts w:asciiTheme="majorEastAsia" w:eastAsiaTheme="majorEastAsia" w:hAnsiTheme="majorEastAsia"/>
              </w:rPr>
            </w:pPr>
            <w:r>
              <w:rPr>
                <w:rFonts w:asciiTheme="majorEastAsia" w:eastAsiaTheme="majorEastAsia" w:hAnsiTheme="majorEastAsia" w:hint="eastAsia"/>
                <w:szCs w:val="21"/>
              </w:rPr>
              <w:t>実施許可日</w:t>
            </w:r>
            <w:r w:rsidR="00177405" w:rsidRPr="00FF36B4">
              <w:rPr>
                <w:rFonts w:asciiTheme="majorEastAsia" w:eastAsiaTheme="majorEastAsia" w:hAnsiTheme="majorEastAsia" w:hint="eastAsia"/>
                <w:szCs w:val="21"/>
              </w:rPr>
              <w:t xml:space="preserve">　～　西暦</w:t>
            </w:r>
            <w:r w:rsidR="00177405" w:rsidRPr="00FF36B4">
              <w:rPr>
                <w:rFonts w:asciiTheme="majorEastAsia" w:eastAsiaTheme="majorEastAsia" w:hAnsiTheme="majorEastAsia"/>
                <w:szCs w:val="21"/>
              </w:rPr>
              <w:fldChar w:fldCharType="begin">
                <w:ffData>
                  <w:name w:val="テキスト98"/>
                  <w:enabled/>
                  <w:calcOnExit w:val="0"/>
                  <w:textInput/>
                </w:ffData>
              </w:fldChar>
            </w:r>
            <w:r w:rsidR="00177405" w:rsidRPr="00FF36B4">
              <w:rPr>
                <w:rFonts w:asciiTheme="majorEastAsia" w:eastAsiaTheme="majorEastAsia" w:hAnsiTheme="majorEastAsia"/>
                <w:szCs w:val="21"/>
              </w:rPr>
              <w:instrText xml:space="preserve"> </w:instrText>
            </w:r>
            <w:r w:rsidR="00177405" w:rsidRPr="00FF36B4">
              <w:rPr>
                <w:rFonts w:asciiTheme="majorEastAsia" w:eastAsiaTheme="majorEastAsia" w:hAnsiTheme="majorEastAsia" w:hint="eastAsia"/>
                <w:szCs w:val="21"/>
              </w:rPr>
              <w:instrText>FORMTEXT</w:instrText>
            </w:r>
            <w:r w:rsidR="00177405" w:rsidRPr="00FF36B4">
              <w:rPr>
                <w:rFonts w:asciiTheme="majorEastAsia" w:eastAsiaTheme="majorEastAsia" w:hAnsiTheme="majorEastAsia"/>
                <w:szCs w:val="21"/>
              </w:rPr>
              <w:instrText xml:space="preserve"> </w:instrText>
            </w:r>
            <w:r w:rsidR="00177405" w:rsidRPr="00FF36B4">
              <w:rPr>
                <w:rFonts w:asciiTheme="majorEastAsia" w:eastAsiaTheme="majorEastAsia" w:hAnsiTheme="majorEastAsia"/>
                <w:szCs w:val="21"/>
              </w:rPr>
            </w:r>
            <w:r w:rsidR="00177405" w:rsidRPr="00FF36B4">
              <w:rPr>
                <w:rFonts w:asciiTheme="majorEastAsia" w:eastAsiaTheme="majorEastAsia" w:hAnsiTheme="majorEastAsia"/>
                <w:szCs w:val="21"/>
              </w:rPr>
              <w:fldChar w:fldCharType="separate"/>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szCs w:val="21"/>
              </w:rPr>
              <w:fldChar w:fldCharType="end"/>
            </w:r>
            <w:r w:rsidR="00177405" w:rsidRPr="00FF36B4">
              <w:rPr>
                <w:rFonts w:asciiTheme="majorEastAsia" w:eastAsiaTheme="majorEastAsia" w:hAnsiTheme="majorEastAsia" w:hint="eastAsia"/>
                <w:szCs w:val="21"/>
              </w:rPr>
              <w:t>年</w:t>
            </w:r>
            <w:r w:rsidR="00177405" w:rsidRPr="00FF36B4">
              <w:rPr>
                <w:rFonts w:asciiTheme="majorEastAsia" w:eastAsiaTheme="majorEastAsia" w:hAnsiTheme="majorEastAsia"/>
                <w:szCs w:val="21"/>
              </w:rPr>
              <w:fldChar w:fldCharType="begin">
                <w:ffData>
                  <w:name w:val="テキスト99"/>
                  <w:enabled/>
                  <w:calcOnExit w:val="0"/>
                  <w:textInput/>
                </w:ffData>
              </w:fldChar>
            </w:r>
            <w:r w:rsidR="00177405" w:rsidRPr="00FF36B4">
              <w:rPr>
                <w:rFonts w:asciiTheme="majorEastAsia" w:eastAsiaTheme="majorEastAsia" w:hAnsiTheme="majorEastAsia"/>
                <w:szCs w:val="21"/>
              </w:rPr>
              <w:instrText xml:space="preserve"> </w:instrText>
            </w:r>
            <w:r w:rsidR="00177405" w:rsidRPr="00FF36B4">
              <w:rPr>
                <w:rFonts w:asciiTheme="majorEastAsia" w:eastAsiaTheme="majorEastAsia" w:hAnsiTheme="majorEastAsia" w:hint="eastAsia"/>
                <w:szCs w:val="21"/>
              </w:rPr>
              <w:instrText>FORMTEXT</w:instrText>
            </w:r>
            <w:r w:rsidR="00177405" w:rsidRPr="00FF36B4">
              <w:rPr>
                <w:rFonts w:asciiTheme="majorEastAsia" w:eastAsiaTheme="majorEastAsia" w:hAnsiTheme="majorEastAsia"/>
                <w:szCs w:val="21"/>
              </w:rPr>
              <w:instrText xml:space="preserve"> </w:instrText>
            </w:r>
            <w:r w:rsidR="00177405" w:rsidRPr="00FF36B4">
              <w:rPr>
                <w:rFonts w:asciiTheme="majorEastAsia" w:eastAsiaTheme="majorEastAsia" w:hAnsiTheme="majorEastAsia"/>
                <w:szCs w:val="21"/>
              </w:rPr>
            </w:r>
            <w:r w:rsidR="00177405" w:rsidRPr="00FF36B4">
              <w:rPr>
                <w:rFonts w:asciiTheme="majorEastAsia" w:eastAsiaTheme="majorEastAsia" w:hAnsiTheme="majorEastAsia"/>
                <w:szCs w:val="21"/>
              </w:rPr>
              <w:fldChar w:fldCharType="separate"/>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szCs w:val="21"/>
              </w:rPr>
              <w:fldChar w:fldCharType="end"/>
            </w:r>
            <w:r w:rsidR="00177405" w:rsidRPr="00FF36B4">
              <w:rPr>
                <w:rFonts w:asciiTheme="majorEastAsia" w:eastAsiaTheme="majorEastAsia" w:hAnsiTheme="majorEastAsia" w:hint="eastAsia"/>
                <w:szCs w:val="21"/>
              </w:rPr>
              <w:t>月</w:t>
            </w:r>
            <w:r w:rsidR="00177405" w:rsidRPr="00FF36B4">
              <w:rPr>
                <w:rFonts w:asciiTheme="majorEastAsia" w:eastAsiaTheme="majorEastAsia" w:hAnsiTheme="majorEastAsia"/>
                <w:szCs w:val="21"/>
              </w:rPr>
              <w:fldChar w:fldCharType="begin">
                <w:ffData>
                  <w:name w:val="テキスト100"/>
                  <w:enabled/>
                  <w:calcOnExit w:val="0"/>
                  <w:textInput/>
                </w:ffData>
              </w:fldChar>
            </w:r>
            <w:r w:rsidR="00177405" w:rsidRPr="00FF36B4">
              <w:rPr>
                <w:rFonts w:asciiTheme="majorEastAsia" w:eastAsiaTheme="majorEastAsia" w:hAnsiTheme="majorEastAsia"/>
                <w:szCs w:val="21"/>
              </w:rPr>
              <w:instrText xml:space="preserve"> </w:instrText>
            </w:r>
            <w:r w:rsidR="00177405" w:rsidRPr="00FF36B4">
              <w:rPr>
                <w:rFonts w:asciiTheme="majorEastAsia" w:eastAsiaTheme="majorEastAsia" w:hAnsiTheme="majorEastAsia" w:hint="eastAsia"/>
                <w:szCs w:val="21"/>
              </w:rPr>
              <w:instrText>FORMTEXT</w:instrText>
            </w:r>
            <w:r w:rsidR="00177405" w:rsidRPr="00FF36B4">
              <w:rPr>
                <w:rFonts w:asciiTheme="majorEastAsia" w:eastAsiaTheme="majorEastAsia" w:hAnsiTheme="majorEastAsia"/>
                <w:szCs w:val="21"/>
              </w:rPr>
              <w:instrText xml:space="preserve"> </w:instrText>
            </w:r>
            <w:r w:rsidR="00177405" w:rsidRPr="00FF36B4">
              <w:rPr>
                <w:rFonts w:asciiTheme="majorEastAsia" w:eastAsiaTheme="majorEastAsia" w:hAnsiTheme="majorEastAsia"/>
                <w:szCs w:val="21"/>
              </w:rPr>
            </w:r>
            <w:r w:rsidR="00177405" w:rsidRPr="00FF36B4">
              <w:rPr>
                <w:rFonts w:asciiTheme="majorEastAsia" w:eastAsiaTheme="majorEastAsia" w:hAnsiTheme="majorEastAsia"/>
                <w:szCs w:val="21"/>
              </w:rPr>
              <w:fldChar w:fldCharType="separate"/>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noProof/>
                <w:szCs w:val="21"/>
              </w:rPr>
              <w:t> </w:t>
            </w:r>
            <w:r w:rsidR="00177405" w:rsidRPr="00FF36B4">
              <w:rPr>
                <w:rFonts w:asciiTheme="majorEastAsia" w:eastAsiaTheme="majorEastAsia" w:hAnsiTheme="majorEastAsia"/>
                <w:szCs w:val="21"/>
              </w:rPr>
              <w:fldChar w:fldCharType="end"/>
            </w:r>
            <w:r w:rsidR="00177405" w:rsidRPr="00FF36B4">
              <w:rPr>
                <w:rFonts w:asciiTheme="majorEastAsia" w:eastAsiaTheme="majorEastAsia" w:hAnsiTheme="majorEastAsia" w:hint="eastAsia"/>
                <w:szCs w:val="21"/>
              </w:rPr>
              <w:t>日</w:t>
            </w:r>
          </w:p>
        </w:tc>
      </w:tr>
      <w:tr w:rsidR="00177405" w:rsidRPr="00FF36B4" w14:paraId="4947DC45" w14:textId="77777777" w:rsidTr="006F69F7">
        <w:trPr>
          <w:trHeight w:val="1730"/>
        </w:trPr>
        <w:tc>
          <w:tcPr>
            <w:tcW w:w="699" w:type="dxa"/>
            <w:vMerge w:val="restart"/>
            <w:shd w:val="clear" w:color="auto" w:fill="EEECE1" w:themeFill="background2"/>
            <w:vAlign w:val="center"/>
          </w:tcPr>
          <w:p w14:paraId="213A3412" w14:textId="77777777" w:rsidR="00177405" w:rsidRPr="00FF36B4" w:rsidRDefault="00177405" w:rsidP="00497B06">
            <w:pPr>
              <w:jc w:val="center"/>
              <w:rPr>
                <w:rFonts w:asciiTheme="majorEastAsia" w:eastAsiaTheme="majorEastAsia" w:hAnsiTheme="majorEastAsia"/>
                <w:b/>
              </w:rPr>
            </w:pPr>
            <w:r w:rsidRPr="00FF36B4">
              <w:rPr>
                <w:rFonts w:asciiTheme="majorEastAsia" w:eastAsiaTheme="majorEastAsia" w:hAnsiTheme="majorEastAsia" w:hint="eastAsia"/>
                <w:b/>
              </w:rPr>
              <w:lastRenderedPageBreak/>
              <w:t>添付</w:t>
            </w:r>
          </w:p>
          <w:p w14:paraId="50EC6CA2" w14:textId="77777777" w:rsidR="00177405" w:rsidRPr="00FF36B4" w:rsidRDefault="00177405" w:rsidP="00497B06">
            <w:pPr>
              <w:jc w:val="center"/>
              <w:rPr>
                <w:rFonts w:asciiTheme="majorEastAsia" w:eastAsiaTheme="majorEastAsia" w:hAnsiTheme="majorEastAsia"/>
                <w:b/>
              </w:rPr>
            </w:pPr>
            <w:r w:rsidRPr="00FF36B4">
              <w:rPr>
                <w:rFonts w:asciiTheme="majorEastAsia" w:eastAsiaTheme="majorEastAsia" w:hAnsiTheme="majorEastAsia" w:hint="eastAsia"/>
                <w:b/>
              </w:rPr>
              <w:t>資料</w:t>
            </w:r>
          </w:p>
        </w:tc>
        <w:tc>
          <w:tcPr>
            <w:tcW w:w="1067" w:type="dxa"/>
            <w:shd w:val="clear" w:color="auto" w:fill="EEECE1" w:themeFill="background2"/>
            <w:vAlign w:val="center"/>
          </w:tcPr>
          <w:p w14:paraId="19105161" w14:textId="77777777" w:rsidR="00177405" w:rsidRPr="00FF36B4" w:rsidRDefault="00177405" w:rsidP="00497B06">
            <w:pPr>
              <w:jc w:val="center"/>
              <w:rPr>
                <w:rFonts w:asciiTheme="majorEastAsia" w:eastAsiaTheme="majorEastAsia" w:hAnsiTheme="majorEastAsia"/>
                <w:b/>
              </w:rPr>
            </w:pPr>
            <w:r w:rsidRPr="00A77451">
              <w:rPr>
                <w:rFonts w:asciiTheme="majorEastAsia" w:eastAsiaTheme="majorEastAsia" w:hAnsiTheme="majorEastAsia" w:hint="eastAsia"/>
                <w:b/>
                <w:spacing w:val="106"/>
                <w:kern w:val="0"/>
                <w:fitText w:val="633" w:id="-1685293312"/>
              </w:rPr>
              <w:t>必</w:t>
            </w:r>
            <w:r w:rsidRPr="00A77451">
              <w:rPr>
                <w:rFonts w:asciiTheme="majorEastAsia" w:eastAsiaTheme="majorEastAsia" w:hAnsiTheme="majorEastAsia" w:hint="eastAsia"/>
                <w:b/>
                <w:kern w:val="0"/>
                <w:fitText w:val="633" w:id="-1685293312"/>
              </w:rPr>
              <w:t>須</w:t>
            </w:r>
          </w:p>
        </w:tc>
        <w:tc>
          <w:tcPr>
            <w:tcW w:w="8240" w:type="dxa"/>
            <w:gridSpan w:val="2"/>
          </w:tcPr>
          <w:p w14:paraId="4D4C2E99" w14:textId="5CCFC26C" w:rsidR="00B27D7B" w:rsidRPr="00B27D7B" w:rsidRDefault="00B27D7B" w:rsidP="00A454D3">
            <w:pPr>
              <w:tabs>
                <w:tab w:val="left" w:pos="5146"/>
                <w:tab w:val="right" w:pos="6280"/>
                <w:tab w:val="right" w:pos="6847"/>
                <w:tab w:val="right" w:pos="7555"/>
              </w:tabs>
              <w:rPr>
                <w:rFonts w:asciiTheme="majorEastAsia" w:eastAsiaTheme="majorEastAsia" w:hAnsiTheme="majorEastAsia"/>
              </w:rPr>
            </w:pPr>
            <w:r>
              <w:rPr>
                <w:rFonts w:asciiTheme="majorEastAsia" w:eastAsiaTheme="majorEastAsia" w:hAnsiTheme="majorEastAsia" w:hint="eastAsia"/>
              </w:rPr>
              <w:t>■</w:t>
            </w:r>
            <w:r w:rsidRPr="00B27D7B">
              <w:rPr>
                <w:rFonts w:asciiTheme="majorEastAsia" w:eastAsiaTheme="majorEastAsia" w:hAnsiTheme="majorEastAsia" w:hint="eastAsia"/>
              </w:rPr>
              <w:t xml:space="preserve"> 倫理審査結果通知書（写）（</w:t>
            </w:r>
            <w:r w:rsidRPr="0013079B">
              <w:rPr>
                <w:rFonts w:asciiTheme="majorEastAsia" w:eastAsiaTheme="majorEastAsia" w:hAnsiTheme="majorEastAsia" w:hint="eastAsia"/>
                <w:u w:val="single"/>
              </w:rPr>
              <w:t>一括した</w:t>
            </w:r>
            <w:r w:rsidR="0013079B">
              <w:rPr>
                <w:rFonts w:asciiTheme="majorEastAsia" w:eastAsiaTheme="majorEastAsia" w:hAnsiTheme="majorEastAsia" w:hint="eastAsia"/>
                <w:u w:val="single"/>
              </w:rPr>
              <w:t>倫理</w:t>
            </w:r>
            <w:r w:rsidRPr="0013079B">
              <w:rPr>
                <w:rFonts w:asciiTheme="majorEastAsia" w:eastAsiaTheme="majorEastAsia" w:hAnsiTheme="majorEastAsia" w:hint="eastAsia"/>
                <w:u w:val="single"/>
              </w:rPr>
              <w:t>審査を実施した委員会が発行したもの</w:t>
            </w:r>
            <w:r w:rsidRPr="00B27D7B">
              <w:rPr>
                <w:rFonts w:asciiTheme="majorEastAsia" w:eastAsiaTheme="majorEastAsia" w:hAnsiTheme="majorEastAsia" w:hint="eastAsia"/>
              </w:rPr>
              <w:t>）</w:t>
            </w:r>
          </w:p>
          <w:p w14:paraId="29A28B5C" w14:textId="620AA441" w:rsidR="00177405" w:rsidRPr="00FF36B4" w:rsidRDefault="00177405" w:rsidP="00B27D7B">
            <w:pPr>
              <w:tabs>
                <w:tab w:val="left" w:pos="5146"/>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研究計画書</w:t>
            </w:r>
            <w:r w:rsidRPr="00FF36B4">
              <w:rPr>
                <w:rFonts w:asciiTheme="majorEastAsia" w:eastAsiaTheme="majorEastAsia" w:hAnsiTheme="majorEastAsia"/>
              </w:rPr>
              <w:tab/>
            </w:r>
            <w:r w:rsidRPr="00FF36B4">
              <w:rPr>
                <w:rFonts w:asciiTheme="majorEastAsia" w:eastAsiaTheme="majorEastAsia" w:hAnsiTheme="majorEastAsia" w:hint="eastAsia"/>
              </w:rPr>
              <w:t>（</w:t>
            </w:r>
            <w:r w:rsidRPr="00FF36B4">
              <w:rPr>
                <w:rFonts w:asciiTheme="majorEastAsia" w:eastAsiaTheme="majorEastAsia" w:hAnsiTheme="majorEastAsia"/>
              </w:rPr>
              <w:tab/>
            </w:r>
            <w:r w:rsidRPr="00FF36B4">
              <w:rPr>
                <w:rFonts w:asciiTheme="majorEastAsia" w:eastAsiaTheme="majorEastAsia" w:hAnsiTheme="majorEastAsia" w:hint="eastAsia"/>
              </w:rPr>
              <w:t>版,</w:t>
            </w:r>
            <w:r w:rsidRPr="00FF36B4">
              <w:rPr>
                <w:rFonts w:asciiTheme="majorEastAsia" w:eastAsiaTheme="majorEastAsia" w:hAnsiTheme="majorEastAsia"/>
              </w:rPr>
              <w:tab/>
            </w:r>
            <w:r w:rsidRPr="00FF36B4">
              <w:rPr>
                <w:rFonts w:asciiTheme="majorEastAsia" w:eastAsiaTheme="majorEastAsia" w:hAnsiTheme="majorEastAsia" w:hint="eastAsia"/>
              </w:rPr>
              <w:t>年</w:t>
            </w:r>
            <w:r w:rsidRPr="00FF36B4">
              <w:rPr>
                <w:rFonts w:asciiTheme="majorEastAsia" w:eastAsiaTheme="majorEastAsia" w:hAnsiTheme="majorEastAsia"/>
              </w:rPr>
              <w:tab/>
            </w:r>
            <w:r w:rsidRPr="00FF36B4">
              <w:rPr>
                <w:rFonts w:asciiTheme="majorEastAsia" w:eastAsiaTheme="majorEastAsia" w:hAnsiTheme="majorEastAsia" w:hint="eastAsia"/>
              </w:rPr>
              <w:t>月</w:t>
            </w:r>
            <w:r w:rsidRPr="00FF36B4">
              <w:rPr>
                <w:rFonts w:asciiTheme="majorEastAsia" w:eastAsiaTheme="majorEastAsia" w:hAnsiTheme="majorEastAsia"/>
              </w:rPr>
              <w:tab/>
            </w:r>
            <w:r w:rsidRPr="00FF36B4">
              <w:rPr>
                <w:rFonts w:asciiTheme="majorEastAsia" w:eastAsiaTheme="majorEastAsia" w:hAnsiTheme="majorEastAsia" w:hint="eastAsia"/>
              </w:rPr>
              <w:t>日）</w:t>
            </w:r>
          </w:p>
          <w:p w14:paraId="5BC90470" w14:textId="77777777" w:rsidR="00177405" w:rsidRPr="00FF36B4" w:rsidRDefault="00177405" w:rsidP="00497B06">
            <w:pPr>
              <w:tabs>
                <w:tab w:val="left" w:pos="4295"/>
                <w:tab w:val="right" w:pos="5429"/>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説明文書</w:t>
            </w:r>
            <w:r w:rsidRPr="00FF36B4">
              <w:rPr>
                <w:rFonts w:asciiTheme="majorEastAsia" w:eastAsiaTheme="majorEastAsia" w:hAnsiTheme="majorEastAsia"/>
              </w:rPr>
              <w:tab/>
            </w:r>
            <w:r w:rsidRPr="00FF36B4">
              <w:rPr>
                <w:rFonts w:asciiTheme="majorEastAsia" w:eastAsiaTheme="majorEastAsia" w:hAnsiTheme="majorEastAsia" w:hint="eastAsia"/>
              </w:rPr>
              <w:t>（</w:t>
            </w:r>
            <w:r w:rsidRPr="00FF36B4">
              <w:rPr>
                <w:rFonts w:asciiTheme="majorEastAsia" w:eastAsiaTheme="majorEastAsia" w:hAnsiTheme="majorEastAsia"/>
              </w:rPr>
              <w:tab/>
            </w:r>
            <w:r w:rsidRPr="00FF36B4">
              <w:rPr>
                <w:rFonts w:asciiTheme="majorEastAsia" w:eastAsiaTheme="majorEastAsia" w:hAnsiTheme="majorEastAsia" w:hint="eastAsia"/>
              </w:rPr>
              <w:t>版,</w:t>
            </w:r>
            <w:r w:rsidRPr="00FF36B4">
              <w:rPr>
                <w:rFonts w:asciiTheme="majorEastAsia" w:eastAsiaTheme="majorEastAsia" w:hAnsiTheme="majorEastAsia"/>
              </w:rPr>
              <w:tab/>
            </w:r>
            <w:r w:rsidRPr="00FF36B4">
              <w:rPr>
                <w:rFonts w:asciiTheme="majorEastAsia" w:eastAsiaTheme="majorEastAsia" w:hAnsiTheme="majorEastAsia" w:hint="eastAsia"/>
              </w:rPr>
              <w:t>年</w:t>
            </w:r>
            <w:r w:rsidRPr="00FF36B4">
              <w:rPr>
                <w:rFonts w:asciiTheme="majorEastAsia" w:eastAsiaTheme="majorEastAsia" w:hAnsiTheme="majorEastAsia"/>
              </w:rPr>
              <w:tab/>
            </w:r>
            <w:r w:rsidRPr="00FF36B4">
              <w:rPr>
                <w:rFonts w:asciiTheme="majorEastAsia" w:eastAsiaTheme="majorEastAsia" w:hAnsiTheme="majorEastAsia" w:hint="eastAsia"/>
              </w:rPr>
              <w:t>月</w:t>
            </w:r>
            <w:r w:rsidRPr="00FF36B4">
              <w:rPr>
                <w:rFonts w:asciiTheme="majorEastAsia" w:eastAsiaTheme="majorEastAsia" w:hAnsiTheme="majorEastAsia"/>
              </w:rPr>
              <w:tab/>
            </w:r>
            <w:r w:rsidRPr="00FF36B4">
              <w:rPr>
                <w:rFonts w:asciiTheme="majorEastAsia" w:eastAsiaTheme="majorEastAsia" w:hAnsiTheme="majorEastAsia" w:hint="eastAsia"/>
              </w:rPr>
              <w:t>日）</w:t>
            </w:r>
          </w:p>
          <w:p w14:paraId="49BC297C" w14:textId="77777777" w:rsidR="00177405" w:rsidRPr="00FF36B4" w:rsidRDefault="00177405" w:rsidP="00497B06">
            <w:pPr>
              <w:tabs>
                <w:tab w:val="left" w:pos="5146"/>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同意書</w:t>
            </w:r>
            <w:r w:rsidRPr="00FF36B4">
              <w:rPr>
                <w:rFonts w:asciiTheme="majorEastAsia" w:eastAsiaTheme="majorEastAsia" w:hAnsiTheme="majorEastAsia"/>
              </w:rPr>
              <w:tab/>
            </w:r>
            <w:r w:rsidRPr="00FF36B4">
              <w:rPr>
                <w:rFonts w:asciiTheme="majorEastAsia" w:eastAsiaTheme="majorEastAsia" w:hAnsiTheme="majorEastAsia" w:hint="eastAsia"/>
              </w:rPr>
              <w:t>（</w:t>
            </w:r>
            <w:r w:rsidRPr="00FF36B4">
              <w:rPr>
                <w:rFonts w:asciiTheme="majorEastAsia" w:eastAsiaTheme="majorEastAsia" w:hAnsiTheme="majorEastAsia"/>
              </w:rPr>
              <w:tab/>
            </w:r>
            <w:r w:rsidRPr="00FF36B4">
              <w:rPr>
                <w:rFonts w:asciiTheme="majorEastAsia" w:eastAsiaTheme="majorEastAsia" w:hAnsiTheme="majorEastAsia" w:hint="eastAsia"/>
              </w:rPr>
              <w:t>年</w:t>
            </w:r>
            <w:r w:rsidRPr="00FF36B4">
              <w:rPr>
                <w:rFonts w:asciiTheme="majorEastAsia" w:eastAsiaTheme="majorEastAsia" w:hAnsiTheme="majorEastAsia"/>
              </w:rPr>
              <w:tab/>
            </w:r>
            <w:r w:rsidRPr="00FF36B4">
              <w:rPr>
                <w:rFonts w:asciiTheme="majorEastAsia" w:eastAsiaTheme="majorEastAsia" w:hAnsiTheme="majorEastAsia" w:hint="eastAsia"/>
              </w:rPr>
              <w:t>月</w:t>
            </w:r>
            <w:r w:rsidRPr="00FF36B4">
              <w:rPr>
                <w:rFonts w:asciiTheme="majorEastAsia" w:eastAsiaTheme="majorEastAsia" w:hAnsiTheme="majorEastAsia"/>
              </w:rPr>
              <w:tab/>
            </w:r>
            <w:r w:rsidRPr="00FF36B4">
              <w:rPr>
                <w:rFonts w:asciiTheme="majorEastAsia" w:eastAsiaTheme="majorEastAsia" w:hAnsiTheme="majorEastAsia" w:hint="eastAsia"/>
              </w:rPr>
              <w:t>日）</w:t>
            </w:r>
          </w:p>
          <w:p w14:paraId="529049FF" w14:textId="77777777" w:rsidR="00177405" w:rsidRPr="00FF36B4" w:rsidRDefault="00177405" w:rsidP="00497B06">
            <w:pPr>
              <w:rPr>
                <w:rFonts w:asciiTheme="majorEastAsia" w:eastAsiaTheme="majorEastAsia" w:hAnsiTheme="majorEastAsia"/>
              </w:rPr>
            </w:pPr>
            <w:r w:rsidRPr="00FF36B4">
              <w:rPr>
                <w:rFonts w:asciiTheme="majorEastAsia" w:eastAsiaTheme="majorEastAsia" w:hAnsiTheme="majorEastAsia" w:hint="eastAsia"/>
              </w:rPr>
              <w:t>■ APRIN eラーニングプログラム修了証（写）（研究責任者及び研究分担者）</w:t>
            </w:r>
          </w:p>
          <w:p w14:paraId="04738E36" w14:textId="77777777" w:rsidR="00177405" w:rsidRPr="00FF36B4" w:rsidRDefault="00177405" w:rsidP="00497B06">
            <w:pPr>
              <w:rPr>
                <w:rFonts w:asciiTheme="majorEastAsia" w:eastAsiaTheme="majorEastAsia" w:hAnsiTheme="majorEastAsia"/>
              </w:rPr>
            </w:pPr>
            <w:r w:rsidRPr="00FF36B4">
              <w:rPr>
                <w:rFonts w:asciiTheme="majorEastAsia" w:eastAsiaTheme="majorEastAsia" w:hAnsiTheme="majorEastAsia" w:hint="eastAsia"/>
              </w:rPr>
              <w:t>■ 利益相反自己申告書（個人・随時）（写）（本学の研究責任者及び研究分担者）</w:t>
            </w:r>
          </w:p>
          <w:p w14:paraId="60236789" w14:textId="21CA34CE" w:rsidR="00177405" w:rsidRPr="00FF36B4" w:rsidRDefault="00FF34F6" w:rsidP="00497B06">
            <w:pPr>
              <w:rPr>
                <w:rFonts w:asciiTheme="majorEastAsia" w:eastAsiaTheme="majorEastAsia" w:hAnsiTheme="majorEastAsia"/>
                <w:color w:val="FF0000"/>
              </w:rPr>
            </w:pPr>
            <w:r w:rsidRPr="00FF34F6">
              <w:rPr>
                <w:rFonts w:asciiTheme="majorEastAsia" w:eastAsiaTheme="majorEastAsia" w:hAnsiTheme="majorEastAsia" w:hint="eastAsia"/>
                <w:color w:val="FF0000"/>
              </w:rPr>
              <w:t>説明文書や同意書の添付がない場合は、チェックを外してください。</w:t>
            </w:r>
          </w:p>
        </w:tc>
      </w:tr>
      <w:tr w:rsidR="00177405" w:rsidRPr="00FF36B4" w14:paraId="027B2C3F" w14:textId="77777777" w:rsidTr="006F69F7">
        <w:trPr>
          <w:trHeight w:val="47"/>
        </w:trPr>
        <w:tc>
          <w:tcPr>
            <w:tcW w:w="699" w:type="dxa"/>
            <w:vMerge/>
            <w:shd w:val="clear" w:color="auto" w:fill="EEECE1" w:themeFill="background2"/>
            <w:vAlign w:val="center"/>
          </w:tcPr>
          <w:p w14:paraId="64DA1350" w14:textId="77777777" w:rsidR="00177405" w:rsidRPr="00FF36B4" w:rsidRDefault="00177405" w:rsidP="00497B06">
            <w:pPr>
              <w:jc w:val="center"/>
              <w:rPr>
                <w:rFonts w:asciiTheme="majorEastAsia" w:eastAsiaTheme="majorEastAsia" w:hAnsiTheme="majorEastAsia"/>
                <w:b/>
              </w:rPr>
            </w:pPr>
          </w:p>
        </w:tc>
        <w:tc>
          <w:tcPr>
            <w:tcW w:w="1067" w:type="dxa"/>
            <w:shd w:val="clear" w:color="auto" w:fill="EEECE1" w:themeFill="background2"/>
            <w:vAlign w:val="center"/>
          </w:tcPr>
          <w:p w14:paraId="1D23D282" w14:textId="77777777" w:rsidR="00177405" w:rsidRPr="00FF36B4" w:rsidRDefault="00177405" w:rsidP="00497B06">
            <w:pPr>
              <w:jc w:val="center"/>
              <w:rPr>
                <w:rFonts w:asciiTheme="majorEastAsia" w:eastAsiaTheme="majorEastAsia" w:hAnsiTheme="majorEastAsia"/>
                <w:b/>
              </w:rPr>
            </w:pPr>
            <w:r w:rsidRPr="00FF36B4">
              <w:rPr>
                <w:rFonts w:asciiTheme="majorEastAsia" w:eastAsiaTheme="majorEastAsia" w:hAnsiTheme="majorEastAsia" w:hint="eastAsia"/>
                <w:b/>
              </w:rPr>
              <w:t>必要時</w:t>
            </w:r>
          </w:p>
        </w:tc>
        <w:tc>
          <w:tcPr>
            <w:tcW w:w="8240" w:type="dxa"/>
            <w:gridSpan w:val="2"/>
          </w:tcPr>
          <w:p w14:paraId="024F9507" w14:textId="77777777" w:rsidR="00177405" w:rsidRPr="00FF36B4" w:rsidRDefault="00177405" w:rsidP="00497B06">
            <w:pPr>
              <w:tabs>
                <w:tab w:val="left" w:pos="5146"/>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利益相反自己申告書（所属単位／年間又は講座責任者の個人・随時）（写）</w:t>
            </w:r>
          </w:p>
          <w:p w14:paraId="4214F22D" w14:textId="77777777" w:rsidR="00177405" w:rsidRPr="00FF36B4" w:rsidRDefault="00177405" w:rsidP="00497B06">
            <w:pPr>
              <w:tabs>
                <w:tab w:val="left" w:pos="5146"/>
                <w:tab w:val="right" w:pos="6280"/>
                <w:tab w:val="right" w:pos="6847"/>
                <w:tab w:val="right" w:pos="7555"/>
              </w:tabs>
              <w:jc w:val="right"/>
              <w:rPr>
                <w:rFonts w:asciiTheme="majorEastAsia" w:eastAsiaTheme="majorEastAsia" w:hAnsiTheme="majorEastAsia"/>
              </w:rPr>
            </w:pPr>
            <w:r w:rsidRPr="00FF36B4">
              <w:rPr>
                <w:rFonts w:asciiTheme="majorEastAsia" w:eastAsiaTheme="majorEastAsia" w:hAnsiTheme="majorEastAsia" w:hint="eastAsia"/>
              </w:rPr>
              <w:t>（</w:t>
            </w:r>
            <w:r w:rsidRPr="00FF36B4">
              <w:rPr>
                <w:rFonts w:asciiTheme="majorEastAsia" w:eastAsiaTheme="majorEastAsia" w:hAnsiTheme="majorEastAsia" w:hint="eastAsia"/>
                <w:u w:val="single"/>
              </w:rPr>
              <w:t>研究に講座責任者が含まれない場合</w:t>
            </w:r>
            <w:r w:rsidRPr="00FF36B4">
              <w:rPr>
                <w:rFonts w:asciiTheme="majorEastAsia" w:eastAsiaTheme="majorEastAsia" w:hAnsiTheme="majorEastAsia" w:hint="eastAsia"/>
              </w:rPr>
              <w:t>）</w:t>
            </w:r>
          </w:p>
          <w:p w14:paraId="4311BAC4" w14:textId="77777777" w:rsidR="00177405" w:rsidRPr="00FF36B4" w:rsidRDefault="00177405" w:rsidP="00497B06">
            <w:pPr>
              <w:tabs>
                <w:tab w:val="left" w:pos="5146"/>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xml:space="preserve">□ </w:t>
            </w:r>
            <w:r w:rsidRPr="00FF36B4">
              <w:rPr>
                <w:rFonts w:asciiTheme="majorEastAsia" w:eastAsiaTheme="majorEastAsia" w:hAnsiTheme="majorEastAsia" w:hint="eastAsia"/>
                <w:color w:val="000000" w:themeColor="text1"/>
              </w:rPr>
              <w:t>医薬品・医療機器等の</w:t>
            </w:r>
            <w:r w:rsidRPr="00FF36B4">
              <w:rPr>
                <w:rFonts w:asciiTheme="majorEastAsia" w:eastAsiaTheme="majorEastAsia" w:hAnsiTheme="majorEastAsia" w:hint="eastAsia"/>
              </w:rPr>
              <w:t>添付文書（PDF形式）</w:t>
            </w:r>
          </w:p>
          <w:p w14:paraId="1A36BF6E" w14:textId="77777777" w:rsidR="00177405" w:rsidRPr="00FF36B4" w:rsidRDefault="00177405" w:rsidP="00497B06">
            <w:pPr>
              <w:tabs>
                <w:tab w:val="left" w:pos="4295"/>
                <w:tab w:val="right" w:pos="5429"/>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研究対象者の募集に関する手順書</w:t>
            </w:r>
            <w:r w:rsidRPr="00FF36B4">
              <w:rPr>
                <w:rFonts w:asciiTheme="majorEastAsia" w:eastAsiaTheme="majorEastAsia" w:hAnsiTheme="majorEastAsia"/>
              </w:rPr>
              <w:tab/>
            </w:r>
            <w:r w:rsidRPr="00FF36B4">
              <w:rPr>
                <w:rFonts w:asciiTheme="majorEastAsia" w:eastAsiaTheme="majorEastAsia" w:hAnsiTheme="majorEastAsia" w:hint="eastAsia"/>
              </w:rPr>
              <w:t>（</w:t>
            </w:r>
            <w:r w:rsidRPr="00FF36B4">
              <w:rPr>
                <w:rFonts w:asciiTheme="majorEastAsia" w:eastAsiaTheme="majorEastAsia" w:hAnsiTheme="majorEastAsia"/>
              </w:rPr>
              <w:tab/>
            </w:r>
            <w:r w:rsidRPr="00FF36B4">
              <w:rPr>
                <w:rFonts w:asciiTheme="majorEastAsia" w:eastAsiaTheme="majorEastAsia" w:hAnsiTheme="majorEastAsia" w:hint="eastAsia"/>
              </w:rPr>
              <w:t>版,</w:t>
            </w:r>
            <w:r w:rsidRPr="00FF36B4">
              <w:rPr>
                <w:rFonts w:asciiTheme="majorEastAsia" w:eastAsiaTheme="majorEastAsia" w:hAnsiTheme="majorEastAsia"/>
              </w:rPr>
              <w:tab/>
            </w:r>
            <w:r w:rsidRPr="00FF36B4">
              <w:rPr>
                <w:rFonts w:asciiTheme="majorEastAsia" w:eastAsiaTheme="majorEastAsia" w:hAnsiTheme="majorEastAsia" w:hint="eastAsia"/>
              </w:rPr>
              <w:t>年</w:t>
            </w:r>
            <w:r w:rsidRPr="00FF36B4">
              <w:rPr>
                <w:rFonts w:asciiTheme="majorEastAsia" w:eastAsiaTheme="majorEastAsia" w:hAnsiTheme="majorEastAsia"/>
              </w:rPr>
              <w:tab/>
            </w:r>
            <w:r w:rsidRPr="00FF36B4">
              <w:rPr>
                <w:rFonts w:asciiTheme="majorEastAsia" w:eastAsiaTheme="majorEastAsia" w:hAnsiTheme="majorEastAsia" w:hint="eastAsia"/>
              </w:rPr>
              <w:t>月</w:t>
            </w:r>
            <w:r w:rsidRPr="00FF36B4">
              <w:rPr>
                <w:rFonts w:asciiTheme="majorEastAsia" w:eastAsiaTheme="majorEastAsia" w:hAnsiTheme="majorEastAsia"/>
              </w:rPr>
              <w:tab/>
            </w:r>
            <w:r w:rsidRPr="00FF36B4">
              <w:rPr>
                <w:rFonts w:asciiTheme="majorEastAsia" w:eastAsiaTheme="majorEastAsia" w:hAnsiTheme="majorEastAsia" w:hint="eastAsia"/>
              </w:rPr>
              <w:t>日）</w:t>
            </w:r>
          </w:p>
          <w:p w14:paraId="415AAAB7" w14:textId="77777777" w:rsidR="00177405" w:rsidRPr="00FF36B4" w:rsidRDefault="00177405" w:rsidP="00497B06">
            <w:pPr>
              <w:tabs>
                <w:tab w:val="left" w:pos="4295"/>
                <w:tab w:val="right" w:pos="5429"/>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モニタリングに関する手順書</w:t>
            </w:r>
            <w:r w:rsidRPr="00FF36B4">
              <w:rPr>
                <w:rFonts w:asciiTheme="majorEastAsia" w:eastAsiaTheme="majorEastAsia" w:hAnsiTheme="majorEastAsia"/>
              </w:rPr>
              <w:tab/>
            </w:r>
            <w:r w:rsidRPr="00FF36B4">
              <w:rPr>
                <w:rFonts w:asciiTheme="majorEastAsia" w:eastAsiaTheme="majorEastAsia" w:hAnsiTheme="majorEastAsia" w:hint="eastAsia"/>
              </w:rPr>
              <w:t>（</w:t>
            </w:r>
            <w:r w:rsidRPr="00FF36B4">
              <w:rPr>
                <w:rFonts w:asciiTheme="majorEastAsia" w:eastAsiaTheme="majorEastAsia" w:hAnsiTheme="majorEastAsia"/>
              </w:rPr>
              <w:tab/>
            </w:r>
            <w:r w:rsidRPr="00FF36B4">
              <w:rPr>
                <w:rFonts w:asciiTheme="majorEastAsia" w:eastAsiaTheme="majorEastAsia" w:hAnsiTheme="majorEastAsia" w:hint="eastAsia"/>
              </w:rPr>
              <w:t>版,</w:t>
            </w:r>
            <w:r w:rsidRPr="00FF36B4">
              <w:rPr>
                <w:rFonts w:asciiTheme="majorEastAsia" w:eastAsiaTheme="majorEastAsia" w:hAnsiTheme="majorEastAsia"/>
              </w:rPr>
              <w:tab/>
            </w:r>
            <w:r w:rsidRPr="00FF36B4">
              <w:rPr>
                <w:rFonts w:asciiTheme="majorEastAsia" w:eastAsiaTheme="majorEastAsia" w:hAnsiTheme="majorEastAsia" w:hint="eastAsia"/>
              </w:rPr>
              <w:t>年</w:t>
            </w:r>
            <w:r w:rsidRPr="00FF36B4">
              <w:rPr>
                <w:rFonts w:asciiTheme="majorEastAsia" w:eastAsiaTheme="majorEastAsia" w:hAnsiTheme="majorEastAsia"/>
              </w:rPr>
              <w:tab/>
            </w:r>
            <w:r w:rsidRPr="00FF36B4">
              <w:rPr>
                <w:rFonts w:asciiTheme="majorEastAsia" w:eastAsiaTheme="majorEastAsia" w:hAnsiTheme="majorEastAsia" w:hint="eastAsia"/>
              </w:rPr>
              <w:t>月</w:t>
            </w:r>
            <w:r w:rsidRPr="00FF36B4">
              <w:rPr>
                <w:rFonts w:asciiTheme="majorEastAsia" w:eastAsiaTheme="majorEastAsia" w:hAnsiTheme="majorEastAsia"/>
              </w:rPr>
              <w:tab/>
            </w:r>
            <w:r w:rsidRPr="00FF36B4">
              <w:rPr>
                <w:rFonts w:asciiTheme="majorEastAsia" w:eastAsiaTheme="majorEastAsia" w:hAnsiTheme="majorEastAsia" w:hint="eastAsia"/>
              </w:rPr>
              <w:t>日）</w:t>
            </w:r>
          </w:p>
          <w:p w14:paraId="4E53FA75" w14:textId="77777777" w:rsidR="00177405" w:rsidRPr="00FF36B4" w:rsidRDefault="00177405" w:rsidP="00497B06">
            <w:pPr>
              <w:tabs>
                <w:tab w:val="left" w:pos="4295"/>
                <w:tab w:val="right" w:pos="5429"/>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監査に関する手順書</w:t>
            </w:r>
            <w:r w:rsidRPr="00FF36B4">
              <w:rPr>
                <w:rFonts w:asciiTheme="majorEastAsia" w:eastAsiaTheme="majorEastAsia" w:hAnsiTheme="majorEastAsia"/>
              </w:rPr>
              <w:tab/>
            </w:r>
            <w:r w:rsidRPr="00FF36B4">
              <w:rPr>
                <w:rFonts w:asciiTheme="majorEastAsia" w:eastAsiaTheme="majorEastAsia" w:hAnsiTheme="majorEastAsia" w:hint="eastAsia"/>
              </w:rPr>
              <w:t>（</w:t>
            </w:r>
            <w:r w:rsidRPr="00FF36B4">
              <w:rPr>
                <w:rFonts w:asciiTheme="majorEastAsia" w:eastAsiaTheme="majorEastAsia" w:hAnsiTheme="majorEastAsia"/>
              </w:rPr>
              <w:tab/>
            </w:r>
            <w:r w:rsidRPr="00FF36B4">
              <w:rPr>
                <w:rFonts w:asciiTheme="majorEastAsia" w:eastAsiaTheme="majorEastAsia" w:hAnsiTheme="majorEastAsia" w:hint="eastAsia"/>
              </w:rPr>
              <w:t>版,</w:t>
            </w:r>
            <w:r w:rsidRPr="00FF36B4">
              <w:rPr>
                <w:rFonts w:asciiTheme="majorEastAsia" w:eastAsiaTheme="majorEastAsia" w:hAnsiTheme="majorEastAsia"/>
              </w:rPr>
              <w:tab/>
            </w:r>
            <w:r w:rsidRPr="00FF36B4">
              <w:rPr>
                <w:rFonts w:asciiTheme="majorEastAsia" w:eastAsiaTheme="majorEastAsia" w:hAnsiTheme="majorEastAsia" w:hint="eastAsia"/>
              </w:rPr>
              <w:t>年</w:t>
            </w:r>
            <w:r w:rsidRPr="00FF36B4">
              <w:rPr>
                <w:rFonts w:asciiTheme="majorEastAsia" w:eastAsiaTheme="majorEastAsia" w:hAnsiTheme="majorEastAsia"/>
              </w:rPr>
              <w:tab/>
            </w:r>
            <w:r w:rsidRPr="00FF36B4">
              <w:rPr>
                <w:rFonts w:asciiTheme="majorEastAsia" w:eastAsiaTheme="majorEastAsia" w:hAnsiTheme="majorEastAsia" w:hint="eastAsia"/>
              </w:rPr>
              <w:t>月</w:t>
            </w:r>
            <w:r w:rsidRPr="00FF36B4">
              <w:rPr>
                <w:rFonts w:asciiTheme="majorEastAsia" w:eastAsiaTheme="majorEastAsia" w:hAnsiTheme="majorEastAsia"/>
              </w:rPr>
              <w:tab/>
            </w:r>
            <w:r w:rsidRPr="00FF36B4">
              <w:rPr>
                <w:rFonts w:asciiTheme="majorEastAsia" w:eastAsiaTheme="majorEastAsia" w:hAnsiTheme="majorEastAsia" w:hint="eastAsia"/>
              </w:rPr>
              <w:t>日）</w:t>
            </w:r>
          </w:p>
          <w:p w14:paraId="06BC3B64" w14:textId="77777777" w:rsidR="00177405" w:rsidRPr="00FF36B4" w:rsidRDefault="00177405" w:rsidP="00497B06">
            <w:pPr>
              <w:tabs>
                <w:tab w:val="left" w:pos="4295"/>
                <w:tab w:val="right" w:pos="5429"/>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症例報告書</w:t>
            </w:r>
            <w:r w:rsidRPr="00FF36B4">
              <w:rPr>
                <w:rFonts w:asciiTheme="majorEastAsia" w:eastAsiaTheme="majorEastAsia" w:hAnsiTheme="majorEastAsia"/>
              </w:rPr>
              <w:tab/>
            </w:r>
            <w:r w:rsidRPr="00FF36B4">
              <w:rPr>
                <w:rFonts w:asciiTheme="majorEastAsia" w:eastAsiaTheme="majorEastAsia" w:hAnsiTheme="majorEastAsia" w:hint="eastAsia"/>
              </w:rPr>
              <w:t>（</w:t>
            </w:r>
            <w:r w:rsidRPr="00FF36B4">
              <w:rPr>
                <w:rFonts w:asciiTheme="majorEastAsia" w:eastAsiaTheme="majorEastAsia" w:hAnsiTheme="majorEastAsia"/>
              </w:rPr>
              <w:tab/>
            </w:r>
            <w:r w:rsidRPr="00FF36B4">
              <w:rPr>
                <w:rFonts w:asciiTheme="majorEastAsia" w:eastAsiaTheme="majorEastAsia" w:hAnsiTheme="majorEastAsia" w:hint="eastAsia"/>
              </w:rPr>
              <w:t>版,</w:t>
            </w:r>
            <w:r w:rsidRPr="00FF36B4">
              <w:rPr>
                <w:rFonts w:asciiTheme="majorEastAsia" w:eastAsiaTheme="majorEastAsia" w:hAnsiTheme="majorEastAsia"/>
              </w:rPr>
              <w:tab/>
            </w:r>
            <w:r w:rsidRPr="00FF36B4">
              <w:rPr>
                <w:rFonts w:asciiTheme="majorEastAsia" w:eastAsiaTheme="majorEastAsia" w:hAnsiTheme="majorEastAsia" w:hint="eastAsia"/>
              </w:rPr>
              <w:t>年</w:t>
            </w:r>
            <w:r w:rsidRPr="00FF36B4">
              <w:rPr>
                <w:rFonts w:asciiTheme="majorEastAsia" w:eastAsiaTheme="majorEastAsia" w:hAnsiTheme="majorEastAsia"/>
              </w:rPr>
              <w:tab/>
            </w:r>
            <w:r w:rsidRPr="00FF36B4">
              <w:rPr>
                <w:rFonts w:asciiTheme="majorEastAsia" w:eastAsiaTheme="majorEastAsia" w:hAnsiTheme="majorEastAsia" w:hint="eastAsia"/>
              </w:rPr>
              <w:t>月</w:t>
            </w:r>
            <w:r w:rsidRPr="00FF36B4">
              <w:rPr>
                <w:rFonts w:asciiTheme="majorEastAsia" w:eastAsiaTheme="majorEastAsia" w:hAnsiTheme="majorEastAsia"/>
              </w:rPr>
              <w:tab/>
            </w:r>
            <w:r w:rsidRPr="00FF36B4">
              <w:rPr>
                <w:rFonts w:asciiTheme="majorEastAsia" w:eastAsiaTheme="majorEastAsia" w:hAnsiTheme="majorEastAsia" w:hint="eastAsia"/>
              </w:rPr>
              <w:t>日）</w:t>
            </w:r>
          </w:p>
          <w:p w14:paraId="7E3F197B" w14:textId="77777777" w:rsidR="00177405" w:rsidRPr="00FF36B4" w:rsidRDefault="00177405" w:rsidP="00497B06">
            <w:pPr>
              <w:tabs>
                <w:tab w:val="left" w:pos="5146"/>
                <w:tab w:val="right" w:pos="6280"/>
                <w:tab w:val="right" w:pos="6847"/>
                <w:tab w:val="right" w:pos="7555"/>
              </w:tabs>
              <w:rPr>
                <w:rFonts w:asciiTheme="majorEastAsia" w:eastAsiaTheme="majorEastAsia" w:hAnsiTheme="majorEastAsia"/>
              </w:rPr>
            </w:pPr>
            <w:r w:rsidRPr="00FF36B4">
              <w:rPr>
                <w:rFonts w:asciiTheme="majorEastAsia" w:eastAsiaTheme="majorEastAsia" w:hAnsiTheme="majorEastAsia" w:hint="eastAsia"/>
              </w:rPr>
              <w:t>□ 情報公開及び拒否権の保障（オプトアウト）に使用する文書</w:t>
            </w:r>
          </w:p>
          <w:p w14:paraId="55C17FB0" w14:textId="77777777" w:rsidR="00177405" w:rsidRPr="00FF36B4" w:rsidRDefault="00177405" w:rsidP="00497B06">
            <w:pPr>
              <w:tabs>
                <w:tab w:val="left" w:pos="5146"/>
                <w:tab w:val="right" w:pos="6280"/>
                <w:tab w:val="right" w:pos="6847"/>
                <w:tab w:val="right" w:pos="7555"/>
              </w:tabs>
              <w:ind w:firstLineChars="2100" w:firstLine="4410"/>
              <w:rPr>
                <w:rFonts w:asciiTheme="majorEastAsia" w:eastAsiaTheme="majorEastAsia" w:hAnsiTheme="majorEastAsia"/>
              </w:rPr>
            </w:pPr>
            <w:r w:rsidRPr="00FF36B4">
              <w:rPr>
                <w:rFonts w:asciiTheme="majorEastAsia" w:eastAsiaTheme="majorEastAsia" w:hAnsiTheme="majorEastAsia" w:hint="eastAsia"/>
              </w:rPr>
              <w:t>（</w:t>
            </w:r>
            <w:r w:rsidRPr="00FF36B4">
              <w:rPr>
                <w:rFonts w:asciiTheme="majorEastAsia" w:eastAsiaTheme="majorEastAsia" w:hAnsiTheme="majorEastAsia" w:hint="eastAsia"/>
              </w:rPr>
              <w:tab/>
              <w:t>版,</w:t>
            </w:r>
            <w:r w:rsidRPr="00FF36B4">
              <w:rPr>
                <w:rFonts w:asciiTheme="majorEastAsia" w:eastAsiaTheme="majorEastAsia" w:hAnsiTheme="majorEastAsia" w:hint="eastAsia"/>
              </w:rPr>
              <w:tab/>
              <w:t>年</w:t>
            </w:r>
            <w:r w:rsidRPr="00FF36B4">
              <w:rPr>
                <w:rFonts w:asciiTheme="majorEastAsia" w:eastAsiaTheme="majorEastAsia" w:hAnsiTheme="majorEastAsia" w:hint="eastAsia"/>
              </w:rPr>
              <w:tab/>
              <w:t>月</w:t>
            </w:r>
            <w:r w:rsidRPr="00FF36B4">
              <w:rPr>
                <w:rFonts w:asciiTheme="majorEastAsia" w:eastAsiaTheme="majorEastAsia" w:hAnsiTheme="majorEastAsia" w:hint="eastAsia"/>
              </w:rPr>
              <w:tab/>
              <w:t>日）</w:t>
            </w:r>
          </w:p>
          <w:p w14:paraId="459B66EF" w14:textId="77777777" w:rsidR="00177405" w:rsidRDefault="00177405" w:rsidP="00497B06">
            <w:pPr>
              <w:tabs>
                <w:tab w:val="left" w:pos="7414"/>
              </w:tabs>
              <w:rPr>
                <w:rFonts w:asciiTheme="majorEastAsia" w:eastAsiaTheme="majorEastAsia" w:hAnsiTheme="majorEastAsia"/>
              </w:rPr>
            </w:pPr>
            <w:r w:rsidRPr="00FF36B4">
              <w:rPr>
                <w:rFonts w:asciiTheme="majorEastAsia" w:eastAsiaTheme="majorEastAsia" w:hAnsiTheme="majorEastAsia" w:hint="eastAsia"/>
              </w:rPr>
              <w:t>□ その他（　　　）</w:t>
            </w:r>
          </w:p>
          <w:p w14:paraId="129EC466" w14:textId="026D226D" w:rsidR="00FF34F6" w:rsidRDefault="00FF34F6" w:rsidP="00497B06">
            <w:pPr>
              <w:tabs>
                <w:tab w:val="left" w:pos="7414"/>
              </w:tabs>
              <w:rPr>
                <w:rFonts w:asciiTheme="majorEastAsia" w:eastAsiaTheme="majorEastAsia" w:hAnsiTheme="majorEastAsia"/>
                <w:color w:val="FF0000"/>
              </w:rPr>
            </w:pPr>
            <w:r w:rsidRPr="00FF34F6">
              <w:rPr>
                <w:rFonts w:asciiTheme="majorEastAsia" w:eastAsiaTheme="majorEastAsia" w:hAnsiTheme="majorEastAsia" w:hint="eastAsia"/>
                <w:color w:val="FF0000"/>
              </w:rPr>
              <w:t>いずれの資料も最新のものを添付してください。</w:t>
            </w:r>
          </w:p>
          <w:p w14:paraId="03EBA73B" w14:textId="4EE3C238" w:rsidR="0013079B" w:rsidRPr="00FF36B4" w:rsidRDefault="0013079B" w:rsidP="00497B06">
            <w:pPr>
              <w:tabs>
                <w:tab w:val="left" w:pos="7414"/>
              </w:tabs>
              <w:rPr>
                <w:rFonts w:asciiTheme="majorEastAsia" w:eastAsiaTheme="majorEastAsia" w:hAnsiTheme="majorEastAsia"/>
              </w:rPr>
            </w:pPr>
            <w:r>
              <w:rPr>
                <w:rFonts w:asciiTheme="majorEastAsia" w:eastAsiaTheme="majorEastAsia" w:hAnsiTheme="majorEastAsia" w:hint="eastAsia"/>
                <w:color w:val="FF0000"/>
              </w:rPr>
              <w:t>原則として、研究で使用する様式はすべて添付してください。</w:t>
            </w:r>
          </w:p>
        </w:tc>
      </w:tr>
      <w:tr w:rsidR="00BC4D2F" w:rsidRPr="00FF36B4" w14:paraId="19A49A7F" w14:textId="77777777" w:rsidTr="00BC4D2F">
        <w:trPr>
          <w:trHeight w:val="870"/>
        </w:trPr>
        <w:tc>
          <w:tcPr>
            <w:tcW w:w="1766" w:type="dxa"/>
            <w:gridSpan w:val="2"/>
            <w:shd w:val="clear" w:color="auto" w:fill="EEECE1" w:themeFill="background2"/>
            <w:vAlign w:val="center"/>
          </w:tcPr>
          <w:p w14:paraId="581A6042" w14:textId="2DAA6A70" w:rsidR="00BC4D2F" w:rsidRPr="00FF36B4" w:rsidRDefault="00BC4D2F" w:rsidP="00497B06">
            <w:pPr>
              <w:jc w:val="center"/>
              <w:rPr>
                <w:rFonts w:asciiTheme="majorEastAsia" w:eastAsiaTheme="majorEastAsia" w:hAnsiTheme="majorEastAsia"/>
                <w:b/>
              </w:rPr>
            </w:pPr>
            <w:r w:rsidRPr="00BC4D2F">
              <w:rPr>
                <w:rFonts w:asciiTheme="majorEastAsia" w:eastAsiaTheme="majorEastAsia" w:hAnsiTheme="majorEastAsia" w:hint="eastAsia"/>
                <w:b/>
                <w:spacing w:val="317"/>
                <w:kern w:val="0"/>
                <w:szCs w:val="21"/>
                <w:fitText w:val="1055" w:id="-1667007743"/>
              </w:rPr>
              <w:t>備</w:t>
            </w:r>
            <w:r w:rsidRPr="00BC4D2F">
              <w:rPr>
                <w:rFonts w:asciiTheme="majorEastAsia" w:eastAsiaTheme="majorEastAsia" w:hAnsiTheme="majorEastAsia" w:hint="eastAsia"/>
                <w:b/>
                <w:kern w:val="0"/>
                <w:szCs w:val="21"/>
                <w:fitText w:val="1055" w:id="-1667007743"/>
              </w:rPr>
              <w:t>考</w:t>
            </w:r>
          </w:p>
        </w:tc>
        <w:tc>
          <w:tcPr>
            <w:tcW w:w="8240" w:type="dxa"/>
            <w:gridSpan w:val="2"/>
            <w:vAlign w:val="center"/>
          </w:tcPr>
          <w:p w14:paraId="06EBA84F" w14:textId="77777777" w:rsidR="00BC4D2F" w:rsidRPr="00FF36B4" w:rsidRDefault="00BC4D2F" w:rsidP="00497B06">
            <w:pPr>
              <w:tabs>
                <w:tab w:val="left" w:pos="5146"/>
                <w:tab w:val="right" w:pos="6280"/>
                <w:tab w:val="right" w:pos="6847"/>
                <w:tab w:val="right" w:pos="7555"/>
              </w:tabs>
              <w:rPr>
                <w:rFonts w:asciiTheme="majorEastAsia" w:eastAsiaTheme="majorEastAsia" w:hAnsiTheme="majorEastAsia"/>
              </w:rPr>
            </w:pPr>
          </w:p>
        </w:tc>
      </w:tr>
    </w:tbl>
    <w:p w14:paraId="4BE223BB" w14:textId="0745583B" w:rsidR="006C783D" w:rsidRPr="00014F5A" w:rsidRDefault="006C783D" w:rsidP="006C783D">
      <w:pPr>
        <w:ind w:rightChars="-68" w:right="-143"/>
        <w:jc w:val="right"/>
        <w:rPr>
          <w:rFonts w:asciiTheme="majorEastAsia" w:eastAsiaTheme="majorEastAsia" w:hAnsiTheme="majorEastAsia"/>
        </w:rPr>
      </w:pPr>
      <w:r w:rsidRPr="00014F5A">
        <w:rPr>
          <w:rFonts w:asciiTheme="majorEastAsia" w:eastAsiaTheme="majorEastAsia" w:hAnsiTheme="majorEastAsia" w:hint="eastAsia"/>
        </w:rPr>
        <w:t>（次ページへ続く）</w:t>
      </w:r>
    </w:p>
    <w:p w14:paraId="45F171A1" w14:textId="5BD66B60" w:rsidR="00497B06" w:rsidRDefault="00497B06">
      <w:r>
        <w:br w:type="page"/>
      </w:r>
    </w:p>
    <w:tbl>
      <w:tblPr>
        <w:tblpPr w:leftFromText="142" w:rightFromText="142" w:vertAnchor="text" w:tblpXSpec="center" w:tblpY="1"/>
        <w:tblOverlap w:val="never"/>
        <w:tblW w:w="10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06"/>
      </w:tblGrid>
      <w:tr w:rsidR="00177405" w:rsidRPr="00FF36B4" w14:paraId="2CC28376" w14:textId="77777777" w:rsidTr="00497B06">
        <w:tc>
          <w:tcPr>
            <w:tcW w:w="10006" w:type="dxa"/>
            <w:vAlign w:val="center"/>
          </w:tcPr>
          <w:p w14:paraId="27A8BC88" w14:textId="3E83FAEF" w:rsidR="00177405" w:rsidRPr="005E1C73" w:rsidRDefault="00177405" w:rsidP="00497B06">
            <w:pPr>
              <w:ind w:left="4011" w:hangingChars="1910" w:hanging="4011"/>
              <w:rPr>
                <w:rFonts w:asciiTheme="majorEastAsia" w:eastAsiaTheme="majorEastAsia" w:hAnsiTheme="majorEastAsia"/>
                <w:szCs w:val="21"/>
              </w:rPr>
            </w:pPr>
            <w:r w:rsidRPr="005E1C73">
              <w:rPr>
                <w:rFonts w:asciiTheme="majorEastAsia" w:eastAsiaTheme="majorEastAsia" w:hAnsiTheme="majorEastAsia" w:hint="eastAsia"/>
                <w:szCs w:val="21"/>
              </w:rPr>
              <w:lastRenderedPageBreak/>
              <w:t>１．研究計画</w:t>
            </w:r>
            <w:r w:rsidR="00B27D7B">
              <w:rPr>
                <w:rFonts w:asciiTheme="majorEastAsia" w:eastAsiaTheme="majorEastAsia" w:hAnsiTheme="majorEastAsia" w:hint="eastAsia"/>
                <w:szCs w:val="21"/>
              </w:rPr>
              <w:t>：</w:t>
            </w:r>
            <w:r w:rsidRPr="005E1C73">
              <w:rPr>
                <w:rFonts w:asciiTheme="majorEastAsia" w:eastAsiaTheme="majorEastAsia" w:hAnsiTheme="majorEastAsia" w:hint="eastAsia"/>
                <w:szCs w:val="21"/>
              </w:rPr>
              <w:t>□</w:t>
            </w:r>
            <w:r w:rsidR="00B27D7B">
              <w:rPr>
                <w:rFonts w:asciiTheme="majorEastAsia" w:eastAsiaTheme="majorEastAsia" w:hAnsiTheme="majorEastAsia" w:hint="eastAsia"/>
                <w:szCs w:val="21"/>
              </w:rPr>
              <w:t xml:space="preserve">　</w:t>
            </w:r>
            <w:r w:rsidRPr="005E1C73">
              <w:rPr>
                <w:rFonts w:asciiTheme="majorEastAsia" w:eastAsiaTheme="majorEastAsia" w:hAnsiTheme="majorEastAsia" w:hint="eastAsia"/>
                <w:szCs w:val="21"/>
              </w:rPr>
              <w:t>前向き研究</w:t>
            </w:r>
            <w:r w:rsidR="00B27D7B">
              <w:rPr>
                <w:rFonts w:asciiTheme="majorEastAsia" w:eastAsiaTheme="majorEastAsia" w:hAnsiTheme="majorEastAsia" w:hint="eastAsia"/>
                <w:szCs w:val="21"/>
              </w:rPr>
              <w:t xml:space="preserve">　</w:t>
            </w:r>
            <w:r w:rsidRPr="005E1C73">
              <w:rPr>
                <w:rFonts w:asciiTheme="majorEastAsia" w:eastAsiaTheme="majorEastAsia" w:hAnsiTheme="majorEastAsia" w:hint="eastAsia"/>
                <w:szCs w:val="21"/>
              </w:rPr>
              <w:t>□</w:t>
            </w:r>
            <w:r w:rsidR="00B27D7B">
              <w:rPr>
                <w:rFonts w:asciiTheme="majorEastAsia" w:eastAsiaTheme="majorEastAsia" w:hAnsiTheme="majorEastAsia" w:hint="eastAsia"/>
                <w:szCs w:val="21"/>
              </w:rPr>
              <w:t xml:space="preserve">　</w:t>
            </w:r>
            <w:r w:rsidRPr="005E1C73">
              <w:rPr>
                <w:rFonts w:asciiTheme="majorEastAsia" w:eastAsiaTheme="majorEastAsia" w:hAnsiTheme="majorEastAsia" w:hint="eastAsia"/>
                <w:szCs w:val="21"/>
              </w:rPr>
              <w:t>後向き研究</w:t>
            </w:r>
            <w:r w:rsidR="00B27D7B">
              <w:rPr>
                <w:rFonts w:asciiTheme="majorEastAsia" w:eastAsiaTheme="majorEastAsia" w:hAnsiTheme="majorEastAsia" w:hint="eastAsia"/>
                <w:szCs w:val="21"/>
              </w:rPr>
              <w:t xml:space="preserve">　</w:t>
            </w:r>
            <w:r w:rsidRPr="005E1C73">
              <w:rPr>
                <w:rFonts w:asciiTheme="majorEastAsia" w:eastAsiaTheme="majorEastAsia" w:hAnsiTheme="majorEastAsia" w:hint="eastAsia"/>
                <w:szCs w:val="21"/>
              </w:rPr>
              <w:t>□</w:t>
            </w:r>
            <w:r w:rsidR="00B27D7B">
              <w:rPr>
                <w:rFonts w:asciiTheme="majorEastAsia" w:eastAsiaTheme="majorEastAsia" w:hAnsiTheme="majorEastAsia" w:hint="eastAsia"/>
                <w:szCs w:val="21"/>
              </w:rPr>
              <w:t xml:space="preserve">　</w:t>
            </w:r>
            <w:r w:rsidRPr="005E1C73">
              <w:rPr>
                <w:rFonts w:asciiTheme="majorEastAsia" w:eastAsiaTheme="majorEastAsia" w:hAnsiTheme="majorEastAsia" w:hint="eastAsia"/>
                <w:szCs w:val="21"/>
              </w:rPr>
              <w:t>ICH-GCP準拠</w:t>
            </w:r>
            <w:r w:rsidR="00B27D7B">
              <w:rPr>
                <w:rFonts w:asciiTheme="majorEastAsia" w:eastAsiaTheme="majorEastAsia" w:hAnsiTheme="majorEastAsia" w:hint="eastAsia"/>
                <w:szCs w:val="21"/>
              </w:rPr>
              <w:t xml:space="preserve">　□　その他</w:t>
            </w:r>
            <w:r w:rsidR="00A454D3">
              <w:rPr>
                <w:rFonts w:asciiTheme="majorEastAsia" w:eastAsiaTheme="majorEastAsia" w:hAnsiTheme="majorEastAsia" w:hint="eastAsia"/>
                <w:szCs w:val="21"/>
              </w:rPr>
              <w:t>（具体的に：　　　）</w:t>
            </w:r>
          </w:p>
          <w:p w14:paraId="194D6643" w14:textId="77777777" w:rsidR="00B27D7B" w:rsidRDefault="00B27D7B" w:rsidP="00497B06">
            <w:pPr>
              <w:rPr>
                <w:rFonts w:asciiTheme="majorEastAsia" w:eastAsiaTheme="majorEastAsia" w:hAnsiTheme="majorEastAsia"/>
                <w:color w:val="FF0000"/>
                <w:szCs w:val="21"/>
              </w:rPr>
            </w:pPr>
          </w:p>
          <w:p w14:paraId="2BB78D61" w14:textId="19D847F6" w:rsidR="00177405" w:rsidRPr="005E1C73" w:rsidRDefault="00177405" w:rsidP="00497B06">
            <w:pPr>
              <w:rPr>
                <w:rFonts w:asciiTheme="majorEastAsia" w:eastAsiaTheme="majorEastAsia" w:hAnsiTheme="majorEastAsia"/>
                <w:color w:val="FF0000"/>
                <w:szCs w:val="21"/>
              </w:rPr>
            </w:pPr>
            <w:r w:rsidRPr="005E1C73">
              <w:rPr>
                <w:rFonts w:asciiTheme="majorEastAsia" w:eastAsiaTheme="majorEastAsia" w:hAnsiTheme="majorEastAsia" w:hint="eastAsia"/>
                <w:color w:val="FF0000"/>
                <w:szCs w:val="21"/>
              </w:rPr>
              <w:t>本学では研究計画の一部のみを行う等、特記すべき事項がある場合には、上記にチェックをつけた上で</w:t>
            </w:r>
          </w:p>
          <w:p w14:paraId="7DEF21FD" w14:textId="5ED3F2C2" w:rsidR="00177405" w:rsidRPr="005E1C73" w:rsidRDefault="00177405" w:rsidP="00497B06">
            <w:pPr>
              <w:rPr>
                <w:rFonts w:asciiTheme="majorEastAsia" w:eastAsiaTheme="majorEastAsia" w:hAnsiTheme="majorEastAsia"/>
                <w:szCs w:val="21"/>
              </w:rPr>
            </w:pPr>
            <w:r w:rsidRPr="005E1C73">
              <w:rPr>
                <w:rFonts w:asciiTheme="majorEastAsia" w:eastAsiaTheme="majorEastAsia" w:hAnsiTheme="majorEastAsia" w:hint="eastAsia"/>
                <w:color w:val="FF0000"/>
                <w:szCs w:val="21"/>
              </w:rPr>
              <w:t>当該計画について具体的に記載してください。</w:t>
            </w:r>
          </w:p>
          <w:p w14:paraId="040FE23D" w14:textId="660F4B65" w:rsidR="00177405" w:rsidRPr="005E1C73" w:rsidRDefault="00177405" w:rsidP="00497B06">
            <w:pPr>
              <w:rPr>
                <w:rFonts w:asciiTheme="majorEastAsia" w:eastAsiaTheme="majorEastAsia" w:hAnsiTheme="majorEastAsia"/>
                <w:szCs w:val="21"/>
              </w:rPr>
            </w:pPr>
            <w:r w:rsidRPr="005E1C73">
              <w:rPr>
                <w:rFonts w:asciiTheme="majorEastAsia" w:eastAsiaTheme="majorEastAsia" w:hAnsiTheme="majorEastAsia" w:hint="eastAsia"/>
                <w:szCs w:val="21"/>
              </w:rPr>
              <w:t>-----------------------------------------------------------------------------------------</w:t>
            </w:r>
          </w:p>
          <w:p w14:paraId="61B6DACB" w14:textId="5D470E55" w:rsidR="00177405" w:rsidRPr="005E1C73" w:rsidRDefault="00177405" w:rsidP="00497B06">
            <w:pPr>
              <w:spacing w:line="360" w:lineRule="auto"/>
              <w:rPr>
                <w:rFonts w:asciiTheme="majorEastAsia" w:eastAsiaTheme="majorEastAsia" w:hAnsiTheme="majorEastAsia"/>
                <w:szCs w:val="21"/>
              </w:rPr>
            </w:pPr>
            <w:r w:rsidRPr="005E1C73">
              <w:rPr>
                <w:rFonts w:asciiTheme="majorEastAsia" w:eastAsiaTheme="majorEastAsia" w:hAnsiTheme="majorEastAsia" w:hint="eastAsia"/>
                <w:szCs w:val="21"/>
              </w:rPr>
              <w:t>【ヒトゲノム・遺伝子解析研究に関する確認事項】（該当研究のみ）</w:t>
            </w:r>
          </w:p>
          <w:p w14:paraId="6C42283B" w14:textId="4EAFE23F" w:rsidR="00177405" w:rsidRPr="005E1C73" w:rsidRDefault="00177405" w:rsidP="00497B06">
            <w:pPr>
              <w:spacing w:line="276" w:lineRule="auto"/>
              <w:ind w:left="325" w:hangingChars="155" w:hanging="325"/>
              <w:rPr>
                <w:rFonts w:asciiTheme="majorEastAsia" w:eastAsiaTheme="majorEastAsia" w:hAnsiTheme="majorEastAsia"/>
                <w:color w:val="0070C0"/>
                <w:szCs w:val="21"/>
              </w:rPr>
            </w:pPr>
            <w:r w:rsidRPr="005E1C73">
              <w:rPr>
                <w:rFonts w:asciiTheme="majorEastAsia" w:eastAsiaTheme="majorEastAsia" w:hAnsiTheme="majorEastAsia" w:hint="eastAsia"/>
                <w:szCs w:val="21"/>
              </w:rPr>
              <w:t>(1</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pacing w:val="39"/>
                <w:kern w:val="0"/>
                <w:szCs w:val="21"/>
                <w:fitText w:val="2520" w:id="-1777663999"/>
              </w:rPr>
              <w:t>ゲノム試料（検体</w:t>
            </w:r>
            <w:r w:rsidRPr="005E1C73">
              <w:rPr>
                <w:rFonts w:asciiTheme="majorEastAsia" w:eastAsiaTheme="majorEastAsia" w:hAnsiTheme="majorEastAsia" w:hint="eastAsia"/>
                <w:spacing w:val="3"/>
                <w:kern w:val="0"/>
                <w:szCs w:val="21"/>
                <w:fitText w:val="2520" w:id="-1777663999"/>
              </w:rPr>
              <w:t>）</w:t>
            </w:r>
            <w:r w:rsidRPr="005E1C73">
              <w:rPr>
                <w:rFonts w:asciiTheme="majorEastAsia" w:eastAsiaTheme="majorEastAsia" w:hAnsiTheme="majorEastAsia" w:hint="eastAsia"/>
                <w:szCs w:val="21"/>
              </w:rPr>
              <w:t>：□腫瘍組織　□全血　□血漿　□その他（具体的に：　　　）</w:t>
            </w:r>
          </w:p>
          <w:p w14:paraId="410E4CAE" w14:textId="5051844D" w:rsidR="00177405" w:rsidRPr="005E1C73" w:rsidRDefault="00177405" w:rsidP="00497B06">
            <w:pPr>
              <w:spacing w:line="276" w:lineRule="auto"/>
              <w:ind w:left="325" w:hangingChars="155" w:hanging="325"/>
              <w:rPr>
                <w:rFonts w:asciiTheme="majorEastAsia" w:eastAsiaTheme="majorEastAsia" w:hAnsiTheme="majorEastAsia"/>
                <w:color w:val="0070C0"/>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2) </w:t>
            </w:r>
            <w:r w:rsidRPr="005E1C73">
              <w:rPr>
                <w:rFonts w:asciiTheme="majorEastAsia" w:eastAsiaTheme="majorEastAsia" w:hAnsiTheme="majorEastAsia" w:hint="eastAsia"/>
                <w:spacing w:val="87"/>
                <w:kern w:val="0"/>
                <w:szCs w:val="21"/>
                <w:fitText w:val="2520" w:id="-1777663998"/>
              </w:rPr>
              <w:t>遺伝子解析方</w:t>
            </w:r>
            <w:r w:rsidRPr="005E1C73">
              <w:rPr>
                <w:rFonts w:asciiTheme="majorEastAsia" w:eastAsiaTheme="majorEastAsia" w:hAnsiTheme="majorEastAsia" w:hint="eastAsia"/>
                <w:spacing w:val="3"/>
                <w:kern w:val="0"/>
                <w:szCs w:val="21"/>
                <w:fitText w:val="2520" w:id="-1777663998"/>
              </w:rPr>
              <w:t>法</w:t>
            </w:r>
            <w:r w:rsidRPr="005E1C73">
              <w:rPr>
                <w:rFonts w:asciiTheme="majorEastAsia" w:eastAsiaTheme="majorEastAsia" w:hAnsiTheme="majorEastAsia" w:hint="eastAsia"/>
                <w:szCs w:val="21"/>
              </w:rPr>
              <w:t>：□WES</w:t>
            </w:r>
            <w:r w:rsidRPr="005E1C73">
              <w:rPr>
                <w:rFonts w:asciiTheme="majorEastAsia" w:eastAsiaTheme="majorEastAsia" w:hAnsiTheme="majorEastAsia"/>
                <w:szCs w:val="21"/>
              </w:rPr>
              <w:t>/</w:t>
            </w:r>
            <w:r w:rsidRPr="005E1C73">
              <w:rPr>
                <w:rFonts w:asciiTheme="majorEastAsia" w:eastAsiaTheme="majorEastAsia" w:hAnsiTheme="majorEastAsia" w:hint="eastAsia"/>
                <w:szCs w:val="21"/>
              </w:rPr>
              <w:t>WG</w:t>
            </w:r>
            <w:r w:rsidRPr="005E1C73">
              <w:rPr>
                <w:rFonts w:asciiTheme="majorEastAsia" w:eastAsiaTheme="majorEastAsia" w:hAnsiTheme="majorEastAsia"/>
                <w:szCs w:val="21"/>
              </w:rPr>
              <w:t>S</w:t>
            </w:r>
            <w:r w:rsidRPr="005E1C73">
              <w:rPr>
                <w:rFonts w:asciiTheme="majorEastAsia" w:eastAsiaTheme="majorEastAsia" w:hAnsiTheme="majorEastAsia"/>
                <w:szCs w:val="21"/>
                <w:vertAlign w:val="superscript"/>
              </w:rPr>
              <w:t>*</w:t>
            </w:r>
            <w:r w:rsidRPr="005E1C73">
              <w:rPr>
                <w:rFonts w:asciiTheme="majorEastAsia" w:eastAsiaTheme="majorEastAsia" w:hAnsiTheme="majorEastAsia" w:hint="eastAsia"/>
                <w:szCs w:val="21"/>
              </w:rPr>
              <w:t xml:space="preserve">　□遺伝子パネル　□その他（例：</w:t>
            </w:r>
            <w:r w:rsidRPr="005E1C73">
              <w:rPr>
                <w:rFonts w:asciiTheme="majorEastAsia" w:eastAsiaTheme="majorEastAsia" w:hAnsiTheme="majorEastAsia"/>
                <w:szCs w:val="21"/>
              </w:rPr>
              <w:t>Single PCR</w:t>
            </w:r>
            <w:r w:rsidRPr="005E1C73">
              <w:rPr>
                <w:rFonts w:asciiTheme="majorEastAsia" w:eastAsiaTheme="majorEastAsia" w:hAnsiTheme="majorEastAsia" w:hint="eastAsia"/>
                <w:szCs w:val="21"/>
              </w:rPr>
              <w:t>）</w:t>
            </w:r>
          </w:p>
          <w:p w14:paraId="5CA082C1" w14:textId="6CF57BBF" w:rsidR="00177405" w:rsidRPr="005E1C73" w:rsidRDefault="00177405" w:rsidP="00497B06">
            <w:pPr>
              <w:spacing w:line="276" w:lineRule="auto"/>
              <w:ind w:left="325" w:hangingChars="155" w:hanging="325"/>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3) </w:t>
            </w:r>
            <w:r w:rsidRPr="005E1C73">
              <w:rPr>
                <w:rFonts w:asciiTheme="majorEastAsia" w:eastAsiaTheme="majorEastAsia" w:hAnsiTheme="majorEastAsia" w:hint="eastAsia"/>
                <w:spacing w:val="3"/>
                <w:w w:val="74"/>
                <w:kern w:val="0"/>
                <w:szCs w:val="21"/>
                <w:fitText w:val="2520" w:id="-1777664000"/>
              </w:rPr>
              <w:t>解析対象遺伝子の計画書等への記</w:t>
            </w:r>
            <w:r w:rsidRPr="005E1C73">
              <w:rPr>
                <w:rFonts w:asciiTheme="majorEastAsia" w:eastAsiaTheme="majorEastAsia" w:hAnsiTheme="majorEastAsia" w:hint="eastAsia"/>
                <w:spacing w:val="-18"/>
                <w:w w:val="74"/>
                <w:kern w:val="0"/>
                <w:szCs w:val="21"/>
                <w:fitText w:val="2520" w:id="-1777664000"/>
              </w:rPr>
              <w:t>載</w:t>
            </w:r>
            <w:r w:rsidRPr="005E1C73">
              <w:rPr>
                <w:rFonts w:asciiTheme="majorEastAsia" w:eastAsiaTheme="majorEastAsia" w:hAnsiTheme="majorEastAsia" w:hint="eastAsia"/>
                <w:szCs w:val="21"/>
              </w:rPr>
              <w:t>：□あり　□なし</w:t>
            </w:r>
          </w:p>
          <w:p w14:paraId="09E1C252" w14:textId="20994347" w:rsidR="00177405" w:rsidRPr="005E1C73" w:rsidRDefault="00177405" w:rsidP="00497B06">
            <w:pPr>
              <w:spacing w:line="276" w:lineRule="auto"/>
              <w:ind w:left="325" w:hangingChars="155" w:hanging="325"/>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4) </w:t>
            </w:r>
            <w:r w:rsidRPr="005E1C73">
              <w:rPr>
                <w:rFonts w:asciiTheme="majorEastAsia" w:eastAsiaTheme="majorEastAsia" w:hAnsiTheme="majorEastAsia" w:hint="eastAsia"/>
                <w:spacing w:val="39"/>
                <w:kern w:val="0"/>
                <w:szCs w:val="21"/>
                <w:fitText w:val="2520" w:id="-1777663744"/>
              </w:rPr>
              <w:t>遺伝カウンセリン</w:t>
            </w:r>
            <w:r w:rsidRPr="005E1C73">
              <w:rPr>
                <w:rFonts w:asciiTheme="majorEastAsia" w:eastAsiaTheme="majorEastAsia" w:hAnsiTheme="majorEastAsia" w:hint="eastAsia"/>
                <w:spacing w:val="3"/>
                <w:kern w:val="0"/>
                <w:szCs w:val="21"/>
                <w:fitText w:val="2520" w:id="-1777663744"/>
              </w:rPr>
              <w:t>グ</w:t>
            </w:r>
            <w:r w:rsidRPr="005E1C73">
              <w:rPr>
                <w:rFonts w:asciiTheme="majorEastAsia" w:eastAsiaTheme="majorEastAsia" w:hAnsiTheme="majorEastAsia" w:hint="eastAsia"/>
                <w:szCs w:val="21"/>
              </w:rPr>
              <w:t>：□あり　□なし</w:t>
            </w:r>
          </w:p>
          <w:p w14:paraId="4AB98C82" w14:textId="32B6BC0F" w:rsidR="00177405" w:rsidRPr="005E1C73" w:rsidRDefault="00177405" w:rsidP="00497B06">
            <w:pPr>
              <w:spacing w:line="276" w:lineRule="auto"/>
              <w:ind w:left="325" w:hangingChars="155" w:hanging="325"/>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5) </w:t>
            </w:r>
            <w:r w:rsidRPr="005E1C73">
              <w:rPr>
                <w:rFonts w:asciiTheme="majorEastAsia" w:eastAsiaTheme="majorEastAsia" w:hAnsiTheme="majorEastAsia" w:hint="eastAsia"/>
                <w:spacing w:val="87"/>
                <w:kern w:val="0"/>
                <w:szCs w:val="21"/>
                <w:fitText w:val="2520" w:id="-1777663743"/>
              </w:rPr>
              <w:t>試料バンキン</w:t>
            </w:r>
            <w:r w:rsidRPr="005E1C73">
              <w:rPr>
                <w:rFonts w:asciiTheme="majorEastAsia" w:eastAsiaTheme="majorEastAsia" w:hAnsiTheme="majorEastAsia" w:hint="eastAsia"/>
                <w:spacing w:val="3"/>
                <w:kern w:val="0"/>
                <w:szCs w:val="21"/>
                <w:fitText w:val="2520" w:id="-1777663743"/>
              </w:rPr>
              <w:t>グ</w:t>
            </w:r>
            <w:r w:rsidRPr="005E1C73">
              <w:rPr>
                <w:rFonts w:asciiTheme="majorEastAsia" w:eastAsiaTheme="majorEastAsia" w:hAnsiTheme="majorEastAsia" w:hint="eastAsia"/>
                <w:szCs w:val="21"/>
              </w:rPr>
              <w:t>：□なし　□あり（□国内、□海外、□企業、□大学・研究機関等）</w:t>
            </w:r>
          </w:p>
          <w:p w14:paraId="301C203C" w14:textId="35E9E08B" w:rsidR="00177405" w:rsidRPr="005E1C73" w:rsidRDefault="00177405" w:rsidP="00497B06">
            <w:pPr>
              <w:spacing w:line="276" w:lineRule="auto"/>
              <w:ind w:leftChars="132" w:left="277" w:firstLineChars="361" w:firstLine="650"/>
              <w:rPr>
                <w:rFonts w:asciiTheme="majorEastAsia" w:eastAsiaTheme="majorEastAsia" w:hAnsiTheme="majorEastAsia"/>
                <w:szCs w:val="21"/>
              </w:rPr>
            </w:pPr>
            <w:r w:rsidRPr="005E1C73">
              <w:rPr>
                <w:rFonts w:asciiTheme="majorEastAsia" w:eastAsiaTheme="majorEastAsia" w:hAnsiTheme="majorEastAsia" w:hint="eastAsia"/>
                <w:sz w:val="18"/>
                <w:szCs w:val="18"/>
                <w:vertAlign w:val="superscript"/>
              </w:rPr>
              <w:t>*</w:t>
            </w:r>
            <w:r w:rsidRPr="005E1C73">
              <w:rPr>
                <w:rFonts w:asciiTheme="majorEastAsia" w:eastAsiaTheme="majorEastAsia" w:hAnsiTheme="majorEastAsia" w:hint="eastAsia"/>
                <w:sz w:val="18"/>
                <w:szCs w:val="18"/>
              </w:rPr>
              <w:t>：</w:t>
            </w:r>
            <w:r w:rsidRPr="005E1C73">
              <w:rPr>
                <w:rFonts w:asciiTheme="majorEastAsia" w:eastAsiaTheme="majorEastAsia" w:hAnsiTheme="majorEastAsia"/>
                <w:sz w:val="18"/>
                <w:szCs w:val="18"/>
              </w:rPr>
              <w:t>whole exome sequencing/ whole genome sequencing</w:t>
            </w:r>
            <w:r w:rsidRPr="005E1C73">
              <w:rPr>
                <w:rFonts w:asciiTheme="majorEastAsia" w:eastAsiaTheme="majorEastAsia" w:hAnsiTheme="majorEastAsia" w:hint="eastAsia"/>
                <w:sz w:val="18"/>
                <w:szCs w:val="18"/>
              </w:rPr>
              <w:t>（全エクソーム解析・全ゲノム解析検査）</w:t>
            </w:r>
          </w:p>
          <w:p w14:paraId="4B62D9B0" w14:textId="77777777" w:rsidR="00F8265B" w:rsidRDefault="00F8265B" w:rsidP="00F8265B">
            <w:pP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参考資料</w:t>
            </w:r>
          </w:p>
          <w:p w14:paraId="2A4616CC" w14:textId="77777777" w:rsidR="00F8265B" w:rsidRDefault="00F8265B" w:rsidP="00F8265B">
            <w:pP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・「医療における遺伝学的検査・診断に関するガイドライン」（2011年、日本医学会）</w:t>
            </w:r>
          </w:p>
          <w:p w14:paraId="5DE54C20" w14:textId="77777777" w:rsidR="00F8265B" w:rsidRDefault="00F8265B" w:rsidP="00F8265B">
            <w:pPr>
              <w:rPr>
                <w:rFonts w:asciiTheme="majorEastAsia" w:eastAsiaTheme="majorEastAsia" w:hAnsiTheme="majorEastAsia"/>
                <w:color w:val="FF0000"/>
                <w:szCs w:val="21"/>
              </w:rPr>
            </w:pPr>
            <w:r>
              <w:rPr>
                <w:rFonts w:asciiTheme="majorEastAsia" w:eastAsiaTheme="majorEastAsia" w:hAnsiTheme="majorEastAsia" w:hint="eastAsia"/>
                <w:color w:val="FF0000"/>
                <w:szCs w:val="21"/>
              </w:rPr>
              <w:t>・「がん遺伝子パネル検査二次的所見患者開示 推奨度別リスト（Ver2.0_20191210）」</w:t>
            </w:r>
          </w:p>
          <w:p w14:paraId="5CEA8A25" w14:textId="186B96FE" w:rsidR="00177405" w:rsidRPr="005E1C73" w:rsidRDefault="00F8265B" w:rsidP="00F8265B">
            <w:pPr>
              <w:rPr>
                <w:rFonts w:asciiTheme="majorEastAsia" w:eastAsiaTheme="majorEastAsia" w:hAnsiTheme="majorEastAsia"/>
                <w:color w:val="FF0000"/>
                <w:sz w:val="18"/>
                <w:szCs w:val="18"/>
              </w:rPr>
            </w:pPr>
            <w:r>
              <w:rPr>
                <w:rFonts w:asciiTheme="majorEastAsia" w:eastAsiaTheme="majorEastAsia" w:hAnsiTheme="majorEastAsia" w:hint="eastAsia"/>
                <w:color w:val="FF0000"/>
                <w:szCs w:val="21"/>
              </w:rPr>
              <w:t>（二次的所見が明らかになった際の開示推奨度について）</w:t>
            </w:r>
          </w:p>
        </w:tc>
      </w:tr>
      <w:tr w:rsidR="00177405" w:rsidRPr="00FF36B4" w14:paraId="4F1E1F6C" w14:textId="77777777" w:rsidTr="00497B06">
        <w:tc>
          <w:tcPr>
            <w:tcW w:w="10006" w:type="dxa"/>
            <w:vAlign w:val="center"/>
          </w:tcPr>
          <w:p w14:paraId="6A87D0BC" w14:textId="0414E6BB" w:rsidR="00177405" w:rsidRPr="005E1C73" w:rsidRDefault="00177405" w:rsidP="00497B06">
            <w:pPr>
              <w:spacing w:line="360" w:lineRule="auto"/>
              <w:rPr>
                <w:rFonts w:asciiTheme="majorEastAsia" w:eastAsiaTheme="majorEastAsia" w:hAnsiTheme="majorEastAsia"/>
                <w:szCs w:val="21"/>
              </w:rPr>
            </w:pPr>
            <w:r w:rsidRPr="005E1C73">
              <w:rPr>
                <w:rFonts w:asciiTheme="majorEastAsia" w:eastAsiaTheme="majorEastAsia" w:hAnsiTheme="majorEastAsia" w:hint="eastAsia"/>
                <w:szCs w:val="21"/>
              </w:rPr>
              <w:t>２．侵襲・介入（該当するもの、すべてにチェック）</w:t>
            </w:r>
          </w:p>
          <w:p w14:paraId="775F9E4D" w14:textId="3CF3E1B7" w:rsidR="00177405" w:rsidRPr="005E1C73" w:rsidRDefault="00177405" w:rsidP="00497B06">
            <w:pPr>
              <w:spacing w:line="360" w:lineRule="auto"/>
              <w:rPr>
                <w:rFonts w:asciiTheme="majorEastAsia" w:eastAsiaTheme="majorEastAsia" w:hAnsiTheme="majorEastAsia"/>
                <w:szCs w:val="21"/>
                <w:u w:val="single"/>
              </w:rPr>
            </w:pPr>
            <w:r w:rsidRPr="005E1C73">
              <w:rPr>
                <w:rFonts w:asciiTheme="majorEastAsia" w:eastAsiaTheme="majorEastAsia" w:hAnsiTheme="majorEastAsia"/>
                <w:noProof/>
                <w:szCs w:val="21"/>
              </w:rPr>
              <mc:AlternateContent>
                <mc:Choice Requires="wps">
                  <w:drawing>
                    <wp:anchor distT="0" distB="0" distL="114300" distR="114300" simplePos="0" relativeHeight="251787776" behindDoc="0" locked="0" layoutInCell="1" allowOverlap="1" wp14:anchorId="4DBDBA01" wp14:editId="3CEBD395">
                      <wp:simplePos x="0" y="0"/>
                      <wp:positionH relativeFrom="column">
                        <wp:posOffset>187325</wp:posOffset>
                      </wp:positionH>
                      <wp:positionV relativeFrom="paragraph">
                        <wp:posOffset>666115</wp:posOffset>
                      </wp:positionV>
                      <wp:extent cx="160020" cy="202565"/>
                      <wp:effectExtent l="0" t="0" r="49530" b="102235"/>
                      <wp:wrapNone/>
                      <wp:docPr id="18" name="フリーフォーム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202565"/>
                              </a:xfrm>
                              <a:custGeom>
                                <a:avLst/>
                                <a:gdLst>
                                  <a:gd name="connsiteX0" fmla="*/ 0 w 323850"/>
                                  <a:gd name="connsiteY0" fmla="*/ 0 h 371475"/>
                                  <a:gd name="connsiteX1" fmla="*/ 0 w 323850"/>
                                  <a:gd name="connsiteY1" fmla="*/ 371475 h 371475"/>
                                  <a:gd name="connsiteX2" fmla="*/ 323850 w 323850"/>
                                  <a:gd name="connsiteY2" fmla="*/ 371475 h 371475"/>
                                </a:gdLst>
                                <a:ahLst/>
                                <a:cxnLst>
                                  <a:cxn ang="0">
                                    <a:pos x="connsiteX0" y="connsiteY0"/>
                                  </a:cxn>
                                  <a:cxn ang="0">
                                    <a:pos x="connsiteX1" y="connsiteY1"/>
                                  </a:cxn>
                                  <a:cxn ang="0">
                                    <a:pos x="connsiteX2" y="connsiteY2"/>
                                  </a:cxn>
                                </a:cxnLst>
                                <a:rect l="l" t="t" r="r" b="b"/>
                                <a:pathLst>
                                  <a:path w="323850" h="371475">
                                    <a:moveTo>
                                      <a:pt x="0" y="0"/>
                                    </a:moveTo>
                                    <a:lnTo>
                                      <a:pt x="0" y="371475"/>
                                    </a:lnTo>
                                    <a:lnTo>
                                      <a:pt x="323850" y="371475"/>
                                    </a:lnTo>
                                  </a:path>
                                </a:pathLst>
                              </a:custGeom>
                              <a:noFill/>
                              <a:ln w="6350">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C4FFF85" id="フリーフォーム 2" o:spid="_x0000_s1026" style="position:absolute;left:0;text-align:left;margin-left:14.75pt;margin-top:52.45pt;width:12.6pt;height:15.9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" path="m,l,371475r323850,e" filled="f" strokecolor="black [3213]" strokeweight=".5pt">
                      <v:stroke endarrow="block"/>
                      <v:path arrowok="t" o:connecttype="custom" o:connectlocs="0,0;0,202565;160020,202565" o:connectangles="0,0,0"/>
                    </v:shape>
                  </w:pict>
                </mc:Fallback>
              </mc:AlternateContent>
            </w:r>
            <w:r w:rsidRPr="005E1C73">
              <w:rPr>
                <w:rFonts w:asciiTheme="majorEastAsia" w:eastAsiaTheme="majorEastAsia" w:hAnsiTheme="majorEastAsia" w:hint="eastAsia"/>
                <w:szCs w:val="21"/>
                <w:u w:val="single"/>
              </w:rPr>
              <w:t>・</w:t>
            </w:r>
            <w:r w:rsidRPr="005E1C73">
              <w:rPr>
                <w:rFonts w:asciiTheme="majorEastAsia" w:eastAsiaTheme="majorEastAsia" w:hAnsiTheme="majorEastAsia" w:hint="eastAsia"/>
                <w:spacing w:val="211"/>
                <w:kern w:val="0"/>
                <w:szCs w:val="21"/>
                <w:u w:val="single"/>
                <w:fitText w:val="844" w:id="2009867264"/>
              </w:rPr>
              <w:t>侵</w:t>
            </w:r>
            <w:r w:rsidRPr="005E1C73">
              <w:rPr>
                <w:rFonts w:asciiTheme="majorEastAsia" w:eastAsiaTheme="majorEastAsia" w:hAnsiTheme="majorEastAsia" w:hint="eastAsia"/>
                <w:kern w:val="0"/>
                <w:szCs w:val="21"/>
                <w:u w:val="single"/>
                <w:fitText w:val="844" w:id="2009867264"/>
              </w:rPr>
              <w:t>襲</w:t>
            </w:r>
          </w:p>
          <w:p w14:paraId="2A48E04B" w14:textId="6E8483E2" w:rsidR="00177405" w:rsidRPr="005E1C73" w:rsidRDefault="00177405" w:rsidP="00497B06">
            <w:pPr>
              <w:snapToGrid w:val="0"/>
              <w:spacing w:line="360" w:lineRule="auto"/>
              <w:ind w:leftChars="89" w:left="1497" w:rightChars="2" w:right="4" w:hangingChars="624" w:hanging="1310"/>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zCs w:val="21"/>
              </w:rPr>
              <w:t>伴わない</w:t>
            </w:r>
            <w:r w:rsidRPr="005E1C73">
              <w:rPr>
                <w:rFonts w:asciiTheme="majorEastAsia" w:eastAsiaTheme="majorEastAsia" w:hAnsiTheme="majorEastAsia" w:hint="eastAsia"/>
                <w:sz w:val="18"/>
                <w:szCs w:val="18"/>
              </w:rPr>
              <w:t>（残余検体の利用、自然排泄される尿・便・喀痰等の分泌物、抜け落ちた毛髪・体毛の採取等）</w:t>
            </w:r>
          </w:p>
          <w:p w14:paraId="48D15B83" w14:textId="421AB513" w:rsidR="00177405" w:rsidRPr="005E1C73" w:rsidRDefault="00177405" w:rsidP="00497B06">
            <w:pPr>
              <w:snapToGrid w:val="0"/>
              <w:spacing w:line="360" w:lineRule="auto"/>
              <w:ind w:leftChars="88" w:left="1033" w:hangingChars="404" w:hanging="848"/>
              <w:rPr>
                <w:rFonts w:asciiTheme="majorEastAsia" w:eastAsiaTheme="majorEastAsia" w:hAnsiTheme="majorEastAsia"/>
                <w:sz w:val="18"/>
                <w:szCs w:val="18"/>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pacing w:val="210"/>
                <w:kern w:val="0"/>
                <w:szCs w:val="21"/>
                <w:fitText w:val="840" w:id="-1983712000"/>
              </w:rPr>
              <w:t>伴</w:t>
            </w:r>
            <w:r w:rsidRPr="005E1C73">
              <w:rPr>
                <w:rFonts w:asciiTheme="majorEastAsia" w:eastAsiaTheme="majorEastAsia" w:hAnsiTheme="majorEastAsia" w:hint="eastAsia"/>
                <w:kern w:val="0"/>
                <w:szCs w:val="21"/>
                <w:fitText w:val="840" w:id="-1983712000"/>
              </w:rPr>
              <w:t>う</w:t>
            </w:r>
            <w:r w:rsidRPr="005E1C73">
              <w:rPr>
                <w:rFonts w:asciiTheme="majorEastAsia" w:eastAsiaTheme="majorEastAsia" w:hAnsiTheme="majorEastAsia" w:hint="eastAsia"/>
                <w:sz w:val="18"/>
                <w:szCs w:val="18"/>
              </w:rPr>
              <w:t>（研究目的で以下の行為を実施し、研究対象者の身体及び精神に傷害又は負担が生じる場合）</w:t>
            </w:r>
          </w:p>
          <w:p w14:paraId="22B08842" w14:textId="75A39304" w:rsidR="00177405" w:rsidRPr="005E1C73" w:rsidRDefault="00177405" w:rsidP="00497B06">
            <w:pPr>
              <w:ind w:leftChars="290" w:left="609"/>
              <w:rPr>
                <w:rFonts w:asciiTheme="majorEastAsia" w:eastAsiaTheme="majorEastAsia" w:hAnsiTheme="majorEastAsia"/>
                <w:szCs w:val="21"/>
              </w:rPr>
            </w:pPr>
            <w:r w:rsidRPr="005E1C73">
              <w:rPr>
                <w:rFonts w:asciiTheme="majorEastAsia" w:eastAsiaTheme="majorEastAsia" w:hAnsiTheme="majorEastAsia" w:hint="eastAsia"/>
                <w:szCs w:val="21"/>
              </w:rPr>
              <w:t>＜内　容＞</w:t>
            </w:r>
          </w:p>
          <w:p w14:paraId="0C569488" w14:textId="77777777" w:rsidR="00F8265B" w:rsidRDefault="00F8265B" w:rsidP="00F8265B">
            <w:pPr>
              <w:snapToGrid w:val="0"/>
              <w:spacing w:line="360" w:lineRule="auto"/>
              <w:ind w:leftChars="358" w:left="752"/>
              <w:rPr>
                <w:rFonts w:asciiTheme="majorEastAsia" w:eastAsiaTheme="majorEastAsia" w:hAnsiTheme="majorEastAsia"/>
                <w:szCs w:val="21"/>
              </w:rPr>
            </w:pPr>
            <w:r>
              <w:rPr>
                <w:rFonts w:asciiTheme="majorEastAsia" w:eastAsiaTheme="majorEastAsia" w:hAnsiTheme="majorEastAsia" w:hint="eastAsia"/>
                <w:szCs w:val="21"/>
              </w:rPr>
              <w:t xml:space="preserve">□ </w:t>
            </w:r>
            <w:r>
              <w:rPr>
                <w:rFonts w:asciiTheme="majorEastAsia" w:eastAsiaTheme="majorEastAsia" w:hAnsiTheme="majorEastAsia" w:hint="eastAsia"/>
                <w:b/>
                <w:szCs w:val="21"/>
                <w:u w:val="single"/>
              </w:rPr>
              <w:t>軽微でない</w:t>
            </w:r>
            <w:r>
              <w:rPr>
                <w:rFonts w:asciiTheme="majorEastAsia" w:eastAsiaTheme="majorEastAsia" w:hAnsiTheme="majorEastAsia" w:hint="eastAsia"/>
                <w:b/>
                <w:szCs w:val="21"/>
              </w:rPr>
              <w:t>侵襲</w:t>
            </w:r>
            <w:r>
              <w:rPr>
                <w:rFonts w:asciiTheme="majorEastAsia" w:eastAsiaTheme="majorEastAsia" w:hAnsiTheme="majorEastAsia" w:hint="eastAsia"/>
                <w:szCs w:val="21"/>
              </w:rPr>
              <w:t>（具体的に：　　　　　）</w:t>
            </w:r>
          </w:p>
          <w:p w14:paraId="708CE4DE" w14:textId="77777777" w:rsidR="00F8265B" w:rsidRDefault="00F8265B" w:rsidP="00F8265B">
            <w:pPr>
              <w:snapToGrid w:val="0"/>
              <w:spacing w:line="360" w:lineRule="auto"/>
              <w:ind w:leftChars="358" w:left="752"/>
              <w:rPr>
                <w:rFonts w:asciiTheme="majorEastAsia" w:eastAsiaTheme="majorEastAsia" w:hAnsiTheme="majorEastAsia"/>
                <w:szCs w:val="21"/>
              </w:rPr>
            </w:pPr>
            <w:r>
              <w:rPr>
                <w:rFonts w:asciiTheme="majorEastAsia" w:eastAsiaTheme="majorEastAsia" w:hAnsiTheme="majorEastAsia" w:hint="eastAsia"/>
                <w:szCs w:val="21"/>
              </w:rPr>
              <w:t xml:space="preserve">□ </w:t>
            </w:r>
            <w:r w:rsidRPr="00F8265B">
              <w:rPr>
                <w:rFonts w:asciiTheme="majorEastAsia" w:eastAsiaTheme="majorEastAsia" w:hAnsiTheme="majorEastAsia" w:hint="eastAsia"/>
                <w:b/>
                <w:spacing w:val="53"/>
                <w:kern w:val="0"/>
                <w:szCs w:val="21"/>
                <w:u w:val="single"/>
                <w:fitText w:val="1477" w:id="-1988431360"/>
              </w:rPr>
              <w:t>軽微な</w:t>
            </w:r>
            <w:r w:rsidRPr="00F8265B">
              <w:rPr>
                <w:rFonts w:asciiTheme="majorEastAsia" w:eastAsiaTheme="majorEastAsia" w:hAnsiTheme="majorEastAsia" w:hint="eastAsia"/>
                <w:b/>
                <w:spacing w:val="53"/>
                <w:kern w:val="0"/>
                <w:szCs w:val="21"/>
                <w:fitText w:val="1477" w:id="-1988431360"/>
              </w:rPr>
              <w:t>侵</w:t>
            </w:r>
            <w:r w:rsidRPr="00F8265B">
              <w:rPr>
                <w:rFonts w:asciiTheme="majorEastAsia" w:eastAsiaTheme="majorEastAsia" w:hAnsiTheme="majorEastAsia" w:hint="eastAsia"/>
                <w:b/>
                <w:kern w:val="0"/>
                <w:szCs w:val="21"/>
                <w:fitText w:val="1477" w:id="-1988431360"/>
              </w:rPr>
              <w:t>襲</w:t>
            </w:r>
            <w:r>
              <w:rPr>
                <w:rFonts w:asciiTheme="majorEastAsia" w:eastAsiaTheme="majorEastAsia" w:hAnsiTheme="majorEastAsia" w:hint="eastAsia"/>
                <w:bCs/>
                <w:kern w:val="0"/>
                <w:sz w:val="18"/>
                <w:szCs w:val="18"/>
              </w:rPr>
              <w:t>（以下のうちのいずれか）</w:t>
            </w:r>
          </w:p>
          <w:p w14:paraId="68351314" w14:textId="77777777" w:rsidR="00F8265B" w:rsidRDefault="00F8265B" w:rsidP="00F8265B">
            <w:pPr>
              <w:snapToGrid w:val="0"/>
              <w:ind w:leftChars="492" w:left="1033"/>
              <w:rPr>
                <w:rFonts w:asciiTheme="majorEastAsia" w:eastAsiaTheme="majorEastAsia" w:hAnsiTheme="majorEastAsia"/>
                <w:szCs w:val="21"/>
              </w:rPr>
            </w:pPr>
            <w:r>
              <w:rPr>
                <w:rFonts w:asciiTheme="majorEastAsia" w:eastAsiaTheme="majorEastAsia" w:hAnsiTheme="majorEastAsia" w:hint="eastAsia"/>
                <w:szCs w:val="21"/>
              </w:rPr>
              <w:t>□ 通常診療への上乗せ</w:t>
            </w:r>
            <w:r>
              <w:rPr>
                <w:rFonts w:asciiTheme="majorEastAsia" w:eastAsiaTheme="majorEastAsia" w:hAnsiTheme="majorEastAsia" w:hint="eastAsia"/>
                <w:szCs w:val="21"/>
                <w:vertAlign w:val="superscript"/>
              </w:rPr>
              <w:t>※1</w:t>
            </w:r>
            <w:r>
              <w:rPr>
                <w:rFonts w:asciiTheme="majorEastAsia" w:eastAsiaTheme="majorEastAsia" w:hAnsiTheme="majorEastAsia" w:hint="eastAsia"/>
                <w:szCs w:val="21"/>
              </w:rPr>
              <w:t>（□ 採血量増加　□ 穿刺・切開）</w:t>
            </w:r>
          </w:p>
          <w:p w14:paraId="5729DEF9" w14:textId="77777777" w:rsidR="00F8265B" w:rsidRDefault="00F8265B" w:rsidP="00F8265B">
            <w:pPr>
              <w:snapToGrid w:val="0"/>
              <w:ind w:leftChars="492" w:left="1033"/>
              <w:rPr>
                <w:rFonts w:asciiTheme="majorEastAsia" w:eastAsiaTheme="majorEastAsia" w:hAnsiTheme="majorEastAsia"/>
                <w:szCs w:val="21"/>
              </w:rPr>
            </w:pPr>
            <w:r>
              <w:rPr>
                <w:rFonts w:asciiTheme="majorEastAsia" w:eastAsiaTheme="majorEastAsia" w:hAnsiTheme="majorEastAsia" w:hint="eastAsia"/>
                <w:szCs w:val="21"/>
              </w:rPr>
              <w:t>□ 採血・胸部単純X線撮影</w:t>
            </w:r>
            <w:r>
              <w:rPr>
                <w:rFonts w:asciiTheme="majorEastAsia" w:eastAsiaTheme="majorEastAsia" w:hAnsiTheme="majorEastAsia" w:hint="eastAsia"/>
                <w:szCs w:val="21"/>
                <w:vertAlign w:val="superscript"/>
              </w:rPr>
              <w:t>※2</w:t>
            </w:r>
            <w:r>
              <w:rPr>
                <w:rFonts w:asciiTheme="majorEastAsia" w:eastAsiaTheme="majorEastAsia" w:hAnsiTheme="majorEastAsia" w:hint="eastAsia"/>
                <w:szCs w:val="21"/>
              </w:rPr>
              <w:t xml:space="preserve">　□ MRI(造影なし)</w:t>
            </w:r>
          </w:p>
          <w:p w14:paraId="7C5BE832" w14:textId="77777777" w:rsidR="00F8265B" w:rsidRDefault="00F8265B" w:rsidP="00F8265B">
            <w:pPr>
              <w:snapToGrid w:val="0"/>
              <w:ind w:leftChars="492" w:left="1033"/>
              <w:rPr>
                <w:rFonts w:asciiTheme="majorEastAsia" w:eastAsiaTheme="majorEastAsia" w:hAnsiTheme="majorEastAsia"/>
                <w:szCs w:val="21"/>
              </w:rPr>
            </w:pPr>
            <w:r>
              <w:rPr>
                <w:rFonts w:asciiTheme="majorEastAsia" w:eastAsiaTheme="majorEastAsia" w:hAnsiTheme="majorEastAsia" w:hint="eastAsia"/>
                <w:szCs w:val="21"/>
              </w:rPr>
              <w:t>□ 心的外傷に触れる質問</w:t>
            </w:r>
            <w:r>
              <w:rPr>
                <w:rFonts w:asciiTheme="majorEastAsia" w:eastAsiaTheme="majorEastAsia" w:hAnsiTheme="majorEastAsia" w:hint="eastAsia"/>
                <w:szCs w:val="21"/>
                <w:vertAlign w:val="superscript"/>
              </w:rPr>
              <w:t>※3</w:t>
            </w:r>
            <w:r>
              <w:rPr>
                <w:rFonts w:asciiTheme="majorEastAsia" w:eastAsiaTheme="majorEastAsia" w:hAnsiTheme="majorEastAsia" w:hint="eastAsia"/>
                <w:szCs w:val="21"/>
              </w:rPr>
              <w:t xml:space="preserve">　　□ 運動負荷</w:t>
            </w:r>
            <w:r>
              <w:rPr>
                <w:rFonts w:asciiTheme="majorEastAsia" w:eastAsiaTheme="majorEastAsia" w:hAnsiTheme="majorEastAsia" w:hint="eastAsia"/>
                <w:szCs w:val="21"/>
                <w:vertAlign w:val="superscript"/>
              </w:rPr>
              <w:t>※4</w:t>
            </w:r>
            <w:r>
              <w:rPr>
                <w:rFonts w:asciiTheme="majorEastAsia" w:eastAsiaTheme="majorEastAsia" w:hAnsiTheme="majorEastAsia" w:hint="eastAsia"/>
                <w:szCs w:val="21"/>
              </w:rPr>
              <w:t xml:space="preserve">　□食品・栄養成分の摂取</w:t>
            </w:r>
          </w:p>
          <w:p w14:paraId="6CE7BC06" w14:textId="77777777" w:rsidR="00F8265B" w:rsidRDefault="00F8265B" w:rsidP="00F8265B">
            <w:pPr>
              <w:tabs>
                <w:tab w:val="left" w:pos="9246"/>
              </w:tabs>
              <w:snapToGrid w:val="0"/>
              <w:ind w:leftChars="492" w:left="1033"/>
              <w:rPr>
                <w:rFonts w:asciiTheme="majorEastAsia" w:eastAsiaTheme="majorEastAsia" w:hAnsiTheme="majorEastAsia"/>
                <w:szCs w:val="21"/>
              </w:rPr>
            </w:pPr>
            <w:r>
              <w:rPr>
                <w:rFonts w:asciiTheme="majorEastAsia" w:eastAsiaTheme="majorEastAsia" w:hAnsiTheme="majorEastAsia" w:hint="eastAsia"/>
                <w:szCs w:val="21"/>
              </w:rPr>
              <w:t>□ その他（具体的に：　　　　　）</w:t>
            </w:r>
          </w:p>
          <w:p w14:paraId="3EF4757A" w14:textId="1221110F" w:rsidR="00177405" w:rsidRPr="005E1C73" w:rsidRDefault="00177405" w:rsidP="00B040A9">
            <w:pPr>
              <w:snapToGrid w:val="0"/>
              <w:spacing w:line="360" w:lineRule="auto"/>
              <w:rPr>
                <w:rFonts w:asciiTheme="majorEastAsia" w:eastAsiaTheme="majorEastAsia" w:hAnsiTheme="majorEastAsia"/>
                <w:szCs w:val="21"/>
              </w:rPr>
            </w:pPr>
          </w:p>
          <w:p w14:paraId="7D2A2BF6" w14:textId="36004626" w:rsidR="00177405" w:rsidRPr="005E1C73" w:rsidRDefault="00177405" w:rsidP="00497B06">
            <w:pPr>
              <w:ind w:leftChars="32" w:left="359" w:rightChars="72" w:right="151" w:hangingChars="162" w:hanging="292"/>
              <w:rPr>
                <w:rFonts w:asciiTheme="majorEastAsia" w:eastAsiaTheme="majorEastAsia" w:hAnsiTheme="majorEastAsia"/>
                <w:sz w:val="18"/>
                <w:szCs w:val="18"/>
              </w:rPr>
            </w:pPr>
            <w:r w:rsidRPr="005E1C73">
              <w:rPr>
                <w:rFonts w:asciiTheme="majorEastAsia" w:eastAsiaTheme="majorEastAsia" w:hAnsiTheme="majorEastAsia" w:hint="eastAsia"/>
                <w:sz w:val="18"/>
                <w:szCs w:val="18"/>
                <w:vertAlign w:val="superscript"/>
              </w:rPr>
              <w:t>※1</w:t>
            </w:r>
            <w:r w:rsidRPr="005E1C73">
              <w:rPr>
                <w:rFonts w:asciiTheme="majorEastAsia" w:eastAsiaTheme="majorEastAsia" w:hAnsiTheme="majorEastAsia" w:hint="eastAsia"/>
                <w:sz w:val="18"/>
                <w:szCs w:val="18"/>
              </w:rPr>
              <w:t>：</w:t>
            </w:r>
            <w:r w:rsidRPr="005E1C73">
              <w:rPr>
                <w:rFonts w:asciiTheme="majorEastAsia" w:eastAsiaTheme="majorEastAsia" w:hAnsiTheme="majorEastAsia" w:hint="eastAsia"/>
                <w:sz w:val="18"/>
                <w:szCs w:val="18"/>
                <w:u w:val="single"/>
              </w:rPr>
              <w:t>研究目的でない採血、穿刺・切開等と比較して研究対象者の身体及び精神に追加的に生じる傷害や負担が相対的にわずかである場合</w:t>
            </w:r>
            <w:r w:rsidRPr="005E1C73">
              <w:rPr>
                <w:rFonts w:asciiTheme="majorEastAsia" w:eastAsiaTheme="majorEastAsia" w:hAnsiTheme="majorEastAsia" w:hint="eastAsia"/>
                <w:sz w:val="18"/>
                <w:szCs w:val="18"/>
              </w:rPr>
              <w:t>は、「軽微」と判断。</w:t>
            </w:r>
          </w:p>
          <w:p w14:paraId="1BC24A96" w14:textId="04AE2906" w:rsidR="00177405" w:rsidRPr="005E1C73" w:rsidRDefault="00177405" w:rsidP="00497B06">
            <w:pPr>
              <w:ind w:leftChars="32" w:left="359" w:rightChars="72" w:right="151" w:hangingChars="162" w:hanging="292"/>
              <w:rPr>
                <w:rFonts w:asciiTheme="majorEastAsia" w:eastAsiaTheme="majorEastAsia" w:hAnsiTheme="majorEastAsia"/>
                <w:sz w:val="18"/>
                <w:szCs w:val="18"/>
              </w:rPr>
            </w:pPr>
            <w:r w:rsidRPr="005E1C73">
              <w:rPr>
                <w:rFonts w:asciiTheme="majorEastAsia" w:eastAsiaTheme="majorEastAsia" w:hAnsiTheme="majorEastAsia" w:hint="eastAsia"/>
                <w:sz w:val="18"/>
                <w:szCs w:val="18"/>
                <w:vertAlign w:val="superscript"/>
              </w:rPr>
              <w:t>※2</w:t>
            </w:r>
            <w:r w:rsidRPr="005E1C73">
              <w:rPr>
                <w:rFonts w:asciiTheme="majorEastAsia" w:eastAsiaTheme="majorEastAsia" w:hAnsiTheme="majorEastAsia" w:hint="eastAsia"/>
                <w:sz w:val="18"/>
                <w:szCs w:val="18"/>
              </w:rPr>
              <w:t>：労働安全衛生法に基づく一般健康診断の採血・胸部単純Ｘ線撮影等と同程度であれば、「軽微」と判断。</w:t>
            </w:r>
          </w:p>
          <w:p w14:paraId="434B9513" w14:textId="4BA4A6A5" w:rsidR="00177405" w:rsidRPr="005E1C73" w:rsidRDefault="00177405" w:rsidP="00497B06">
            <w:pPr>
              <w:ind w:leftChars="32" w:left="359" w:rightChars="72" w:right="151" w:hangingChars="162" w:hanging="292"/>
              <w:rPr>
                <w:rFonts w:asciiTheme="majorEastAsia" w:eastAsiaTheme="majorEastAsia" w:hAnsiTheme="majorEastAsia"/>
                <w:sz w:val="18"/>
                <w:szCs w:val="18"/>
              </w:rPr>
            </w:pPr>
            <w:r w:rsidRPr="005E1C73">
              <w:rPr>
                <w:rFonts w:asciiTheme="majorEastAsia" w:eastAsiaTheme="majorEastAsia" w:hAnsiTheme="majorEastAsia" w:hint="eastAsia"/>
                <w:sz w:val="18"/>
                <w:szCs w:val="18"/>
                <w:vertAlign w:val="superscript"/>
              </w:rPr>
              <w:t>※3</w:t>
            </w:r>
            <w:r w:rsidRPr="005E1C73">
              <w:rPr>
                <w:rFonts w:asciiTheme="majorEastAsia" w:eastAsiaTheme="majorEastAsia" w:hAnsiTheme="majorEastAsia" w:hint="eastAsia"/>
                <w:sz w:val="18"/>
                <w:szCs w:val="18"/>
              </w:rPr>
              <w:t>：精神的苦痛等が生じる可能性を明示し、</w:t>
            </w:r>
            <w:r w:rsidRPr="005E1C73">
              <w:rPr>
                <w:rFonts w:asciiTheme="majorEastAsia" w:eastAsiaTheme="majorEastAsia" w:hAnsiTheme="majorEastAsia" w:hint="eastAsia"/>
                <w:sz w:val="18"/>
                <w:szCs w:val="18"/>
                <w:u w:val="single"/>
              </w:rPr>
              <w:t>匿名で回答又は回答拒否できる等の配慮がある場合</w:t>
            </w:r>
            <w:r w:rsidRPr="005E1C73">
              <w:rPr>
                <w:rFonts w:asciiTheme="majorEastAsia" w:eastAsiaTheme="majorEastAsia" w:hAnsiTheme="majorEastAsia" w:hint="eastAsia"/>
                <w:sz w:val="18"/>
                <w:szCs w:val="18"/>
              </w:rPr>
              <w:t>、「軽微」と判断。</w:t>
            </w:r>
          </w:p>
          <w:p w14:paraId="6F83AA61" w14:textId="152291AD" w:rsidR="00177405" w:rsidRPr="005E1C73" w:rsidRDefault="00177405" w:rsidP="00497B06">
            <w:pPr>
              <w:ind w:leftChars="32" w:left="359" w:rightChars="72" w:right="151" w:hangingChars="162" w:hanging="292"/>
              <w:rPr>
                <w:rFonts w:asciiTheme="majorEastAsia" w:eastAsiaTheme="majorEastAsia" w:hAnsiTheme="majorEastAsia"/>
                <w:sz w:val="18"/>
                <w:szCs w:val="18"/>
              </w:rPr>
            </w:pPr>
            <w:r w:rsidRPr="005E1C73">
              <w:rPr>
                <w:rFonts w:asciiTheme="majorEastAsia" w:eastAsiaTheme="majorEastAsia" w:hAnsiTheme="majorEastAsia" w:hint="eastAsia"/>
                <w:sz w:val="18"/>
                <w:szCs w:val="18"/>
                <w:vertAlign w:val="superscript"/>
              </w:rPr>
              <w:t>※4</w:t>
            </w:r>
            <w:r w:rsidRPr="005E1C73">
              <w:rPr>
                <w:rFonts w:asciiTheme="majorEastAsia" w:eastAsiaTheme="majorEastAsia" w:hAnsiTheme="majorEastAsia" w:hint="eastAsia"/>
                <w:sz w:val="18"/>
                <w:szCs w:val="18"/>
              </w:rPr>
              <w:t>：負荷により生じる身体的な恒常性の変化（呼吸や心拍数の増加等）が</w:t>
            </w:r>
            <w:r w:rsidRPr="005E1C73">
              <w:rPr>
                <w:rFonts w:asciiTheme="majorEastAsia" w:eastAsiaTheme="majorEastAsia" w:hAnsiTheme="majorEastAsia" w:hint="eastAsia"/>
                <w:sz w:val="18"/>
                <w:szCs w:val="18"/>
                <w:u w:val="single"/>
              </w:rPr>
              <w:t>適切な休息や補水等により短時間で緩解する場合</w:t>
            </w:r>
            <w:r w:rsidRPr="005E1C73">
              <w:rPr>
                <w:rFonts w:asciiTheme="majorEastAsia" w:eastAsiaTheme="majorEastAsia" w:hAnsiTheme="majorEastAsia" w:hint="eastAsia"/>
                <w:sz w:val="18"/>
                <w:szCs w:val="18"/>
              </w:rPr>
              <w:t>は、「侵襲なし」と判断。</w:t>
            </w:r>
          </w:p>
          <w:p w14:paraId="45A2C5E1" w14:textId="7FDB9D47" w:rsidR="00177405" w:rsidRPr="005E1C73" w:rsidRDefault="00177405" w:rsidP="00497B06">
            <w:pPr>
              <w:ind w:leftChars="32" w:left="359" w:rightChars="72" w:right="151" w:hangingChars="162" w:hanging="292"/>
              <w:rPr>
                <w:rFonts w:asciiTheme="majorEastAsia" w:eastAsiaTheme="majorEastAsia" w:hAnsiTheme="majorEastAsia"/>
                <w:szCs w:val="21"/>
              </w:rPr>
            </w:pPr>
            <w:r w:rsidRPr="005E1C73">
              <w:rPr>
                <w:rFonts w:asciiTheme="majorEastAsia" w:eastAsiaTheme="majorEastAsia" w:hAnsiTheme="majorEastAsia" w:hint="eastAsia"/>
                <w:sz w:val="18"/>
                <w:szCs w:val="18"/>
              </w:rPr>
              <w:t>注：表面筋電図、心電図測定、超音波画像撮影、脳波測定等では、長時間に及ぶ行動の制約等がなければ「侵襲なし」と判断。</w:t>
            </w:r>
          </w:p>
          <w:p w14:paraId="099D8324" w14:textId="6C76286F" w:rsidR="00177405" w:rsidRPr="005E1C73" w:rsidRDefault="00177405" w:rsidP="00497B06">
            <w:pPr>
              <w:ind w:leftChars="40" w:left="85" w:hanging="1"/>
              <w:rPr>
                <w:rFonts w:asciiTheme="majorEastAsia" w:eastAsiaTheme="majorEastAsia" w:hAnsiTheme="majorEastAsia"/>
                <w:szCs w:val="21"/>
              </w:rPr>
            </w:pPr>
            <w:r w:rsidRPr="005E1C73">
              <w:rPr>
                <w:rFonts w:asciiTheme="majorEastAsia" w:eastAsiaTheme="majorEastAsia" w:hAnsiTheme="majorEastAsia" w:hint="eastAsia"/>
                <w:color w:val="FF0000"/>
                <w:szCs w:val="21"/>
              </w:rPr>
              <w:t>※侵襲性の判断について、倫理指針には、「一義的には研究計画書の作成に際して研究責任者が実施し、その妥当性を含めて倫理委員会で審査するもの」と記載されています。</w:t>
            </w:r>
          </w:p>
          <w:p w14:paraId="108E29A0" w14:textId="221E9096" w:rsidR="00177405" w:rsidRPr="005E1C73" w:rsidRDefault="00177405" w:rsidP="00497B06">
            <w:pPr>
              <w:rPr>
                <w:rFonts w:asciiTheme="majorEastAsia" w:eastAsiaTheme="majorEastAsia" w:hAnsiTheme="majorEastAsia"/>
                <w:szCs w:val="21"/>
              </w:rPr>
            </w:pPr>
            <w:r w:rsidRPr="005E1C73">
              <w:rPr>
                <w:rFonts w:asciiTheme="majorEastAsia" w:eastAsiaTheme="majorEastAsia" w:hAnsiTheme="majorEastAsia" w:hint="eastAsia"/>
                <w:szCs w:val="21"/>
              </w:rPr>
              <w:t>-----------------------------------------------------------------------------------------</w:t>
            </w:r>
          </w:p>
          <w:p w14:paraId="38DF8D48" w14:textId="77777777" w:rsidR="00177405" w:rsidRPr="005E1C73" w:rsidRDefault="00177405" w:rsidP="00497B06">
            <w:pPr>
              <w:spacing w:line="360" w:lineRule="auto"/>
              <w:rPr>
                <w:rFonts w:asciiTheme="majorEastAsia" w:eastAsiaTheme="majorEastAsia" w:hAnsiTheme="majorEastAsia"/>
                <w:szCs w:val="21"/>
                <w:u w:val="single"/>
              </w:rPr>
            </w:pPr>
            <w:r w:rsidRPr="005E1C73">
              <w:rPr>
                <w:rFonts w:asciiTheme="majorEastAsia" w:eastAsiaTheme="majorEastAsia" w:hAnsiTheme="majorEastAsia" w:hint="eastAsia"/>
                <w:szCs w:val="21"/>
                <w:u w:val="single"/>
              </w:rPr>
              <w:t>・</w:t>
            </w:r>
            <w:r w:rsidRPr="005E1C73">
              <w:rPr>
                <w:rFonts w:asciiTheme="majorEastAsia" w:eastAsiaTheme="majorEastAsia" w:hAnsiTheme="majorEastAsia" w:hint="eastAsia"/>
                <w:spacing w:val="211"/>
                <w:kern w:val="0"/>
                <w:szCs w:val="21"/>
                <w:u w:val="single"/>
                <w:fitText w:val="844" w:id="2009867265"/>
              </w:rPr>
              <w:t>介</w:t>
            </w:r>
            <w:r w:rsidRPr="005E1C73">
              <w:rPr>
                <w:rFonts w:asciiTheme="majorEastAsia" w:eastAsiaTheme="majorEastAsia" w:hAnsiTheme="majorEastAsia" w:hint="eastAsia"/>
                <w:kern w:val="0"/>
                <w:szCs w:val="21"/>
                <w:u w:val="single"/>
                <w:fitText w:val="844" w:id="2009867265"/>
              </w:rPr>
              <w:t>入</w:t>
            </w:r>
          </w:p>
          <w:p w14:paraId="733BD8CC" w14:textId="40A9DBB7" w:rsidR="00177405" w:rsidRPr="005E1C73" w:rsidRDefault="00177405" w:rsidP="00497B06">
            <w:pPr>
              <w:snapToGrid w:val="0"/>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 行わない</w:t>
            </w:r>
          </w:p>
          <w:p w14:paraId="59F8FB8D" w14:textId="3FC839C3" w:rsidR="00177405" w:rsidRPr="005E1C73" w:rsidRDefault="00177405" w:rsidP="00497B06">
            <w:pPr>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noProof/>
                <w:szCs w:val="21"/>
              </w:rPr>
              <mc:AlternateContent>
                <mc:Choice Requires="wps">
                  <w:drawing>
                    <wp:anchor distT="0" distB="0" distL="114300" distR="114300" simplePos="0" relativeHeight="251785728" behindDoc="0" locked="0" layoutInCell="1" allowOverlap="1" wp14:anchorId="3E41F022" wp14:editId="62EBB711">
                      <wp:simplePos x="0" y="0"/>
                      <wp:positionH relativeFrom="column">
                        <wp:posOffset>186690</wp:posOffset>
                      </wp:positionH>
                      <wp:positionV relativeFrom="paragraph">
                        <wp:posOffset>137795</wp:posOffset>
                      </wp:positionV>
                      <wp:extent cx="161925" cy="200025"/>
                      <wp:effectExtent l="0" t="0" r="66675" b="104775"/>
                      <wp:wrapNone/>
                      <wp:docPr id="19" name="フリーフォーム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925" cy="200025"/>
                              </a:xfrm>
                              <a:custGeom>
                                <a:avLst/>
                                <a:gdLst>
                                  <a:gd name="connsiteX0" fmla="*/ 0 w 323850"/>
                                  <a:gd name="connsiteY0" fmla="*/ 0 h 371475"/>
                                  <a:gd name="connsiteX1" fmla="*/ 0 w 323850"/>
                                  <a:gd name="connsiteY1" fmla="*/ 371475 h 371475"/>
                                  <a:gd name="connsiteX2" fmla="*/ 323850 w 323850"/>
                                  <a:gd name="connsiteY2" fmla="*/ 371475 h 371475"/>
                                </a:gdLst>
                                <a:ahLst/>
                                <a:cxnLst>
                                  <a:cxn ang="0">
                                    <a:pos x="connsiteX0" y="connsiteY0"/>
                                  </a:cxn>
                                  <a:cxn ang="0">
                                    <a:pos x="connsiteX1" y="connsiteY1"/>
                                  </a:cxn>
                                  <a:cxn ang="0">
                                    <a:pos x="connsiteX2" y="connsiteY2"/>
                                  </a:cxn>
                                </a:cxnLst>
                                <a:rect l="l" t="t" r="r" b="b"/>
                                <a:pathLst>
                                  <a:path w="323850" h="371475">
                                    <a:moveTo>
                                      <a:pt x="0" y="0"/>
                                    </a:moveTo>
                                    <a:lnTo>
                                      <a:pt x="0" y="371475"/>
                                    </a:lnTo>
                                    <a:lnTo>
                                      <a:pt x="323850" y="371475"/>
                                    </a:lnTo>
                                  </a:path>
                                </a:pathLst>
                              </a:custGeom>
                              <a:noFill/>
                              <a:ln w="6350">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3043652" id="フリーフォーム 1" o:spid="_x0000_s1026" style="position:absolute;left:0;text-align:left;margin-left:14.7pt;margin-top:10.85pt;width:12.75pt;height:15.7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" path="m,l,371475r323850,e" filled="f" strokecolor="black [3213]" strokeweight=".5pt">
                      <v:stroke endarrow="block"/>
                      <v:path arrowok="t" o:connecttype="custom" o:connectlocs="0,0;0,200025;161925,200025" o:connectangles="0,0,0"/>
                    </v:shape>
                  </w:pict>
                </mc:Fallback>
              </mc:AlternateContent>
            </w:r>
            <w:r w:rsidRPr="005E1C73">
              <w:rPr>
                <w:rFonts w:asciiTheme="majorEastAsia" w:eastAsiaTheme="majorEastAsia" w:hAnsiTheme="majorEastAsia" w:hint="eastAsia"/>
                <w:szCs w:val="21"/>
              </w:rPr>
              <w:t xml:space="preserve">□ </w:t>
            </w:r>
            <w:r w:rsidRPr="005E1C73">
              <w:rPr>
                <w:rFonts w:asciiTheme="majorEastAsia" w:eastAsiaTheme="majorEastAsia" w:hAnsiTheme="majorEastAsia" w:hint="eastAsia"/>
                <w:spacing w:val="211"/>
                <w:kern w:val="0"/>
                <w:szCs w:val="21"/>
                <w:fitText w:val="844" w:id="-1806405376"/>
              </w:rPr>
              <w:t>行</w:t>
            </w:r>
            <w:r w:rsidRPr="005E1C73">
              <w:rPr>
                <w:rFonts w:asciiTheme="majorEastAsia" w:eastAsiaTheme="majorEastAsia" w:hAnsiTheme="majorEastAsia" w:hint="eastAsia"/>
                <w:kern w:val="0"/>
                <w:szCs w:val="21"/>
                <w:fitText w:val="844" w:id="-1806405376"/>
              </w:rPr>
              <w:t>う</w:t>
            </w:r>
            <w:r w:rsidRPr="005E1C73">
              <w:rPr>
                <w:rFonts w:asciiTheme="majorEastAsia" w:eastAsiaTheme="majorEastAsia" w:hAnsiTheme="majorEastAsia" w:hint="eastAsia"/>
                <w:kern w:val="0"/>
                <w:sz w:val="18"/>
                <w:szCs w:val="18"/>
              </w:rPr>
              <w:t>（研究目的で、人の健康に関する様々な事象に影響を与える要因の有無又は程度を制御する行為）</w:t>
            </w:r>
          </w:p>
          <w:p w14:paraId="3FD72A5D" w14:textId="1F4BF0EC" w:rsidR="00177405" w:rsidRPr="005E1C73" w:rsidRDefault="00177405" w:rsidP="00497B06">
            <w:pPr>
              <w:ind w:leftChars="290" w:left="609"/>
              <w:rPr>
                <w:rFonts w:asciiTheme="majorEastAsia" w:eastAsiaTheme="majorEastAsia" w:hAnsiTheme="majorEastAsia"/>
                <w:szCs w:val="21"/>
              </w:rPr>
            </w:pPr>
            <w:r w:rsidRPr="005E1C73">
              <w:rPr>
                <w:rFonts w:asciiTheme="majorEastAsia" w:eastAsiaTheme="majorEastAsia" w:hAnsiTheme="majorEastAsia" w:hint="eastAsia"/>
                <w:szCs w:val="21"/>
              </w:rPr>
              <w:t>＜内　容＞</w:t>
            </w:r>
          </w:p>
          <w:p w14:paraId="196FCC77" w14:textId="72EF14C8" w:rsidR="00177405" w:rsidRPr="005E1C73" w:rsidRDefault="00177405" w:rsidP="00497B06">
            <w:pPr>
              <w:snapToGrid w:val="0"/>
              <w:spacing w:line="360" w:lineRule="auto"/>
              <w:ind w:leftChars="358" w:left="2027" w:hangingChars="607" w:hanging="1275"/>
              <w:rPr>
                <w:rFonts w:asciiTheme="majorEastAsia" w:eastAsiaTheme="majorEastAsia" w:hAnsiTheme="majorEastAsia"/>
                <w:szCs w:val="21"/>
              </w:rPr>
            </w:pPr>
            <w:r w:rsidRPr="005E1C73">
              <w:rPr>
                <w:rFonts w:asciiTheme="majorEastAsia" w:eastAsiaTheme="majorEastAsia" w:hAnsiTheme="majorEastAsia" w:hint="eastAsia"/>
                <w:szCs w:val="21"/>
              </w:rPr>
              <w:t>□ 割付けを行う</w:t>
            </w:r>
            <w:r w:rsidRPr="005E1C73">
              <w:rPr>
                <w:rFonts w:asciiTheme="majorEastAsia" w:eastAsiaTheme="majorEastAsia" w:hAnsiTheme="majorEastAsia" w:hint="eastAsia"/>
                <w:szCs w:val="21"/>
                <w:vertAlign w:val="superscript"/>
              </w:rPr>
              <w:t>※</w:t>
            </w:r>
          </w:p>
          <w:p w14:paraId="7AD440CC" w14:textId="5EC26312" w:rsidR="00177405" w:rsidRPr="005E1C73" w:rsidRDefault="00177405" w:rsidP="00F8265B">
            <w:pPr>
              <w:tabs>
                <w:tab w:val="left" w:pos="3870"/>
                <w:tab w:val="left" w:pos="5146"/>
                <w:tab w:val="left" w:pos="6847"/>
              </w:tabs>
              <w:snapToGrid w:val="0"/>
              <w:spacing w:line="276" w:lineRule="auto"/>
              <w:ind w:leftChars="492" w:left="1033"/>
              <w:rPr>
                <w:rFonts w:asciiTheme="majorEastAsia" w:eastAsiaTheme="majorEastAsia" w:hAnsiTheme="majorEastAsia"/>
                <w:szCs w:val="21"/>
              </w:rPr>
            </w:pPr>
            <w:r w:rsidRPr="005E1C73">
              <w:rPr>
                <w:rFonts w:asciiTheme="majorEastAsia" w:eastAsiaTheme="majorEastAsia" w:hAnsiTheme="majorEastAsia" w:hint="eastAsia"/>
                <w:szCs w:val="21"/>
              </w:rPr>
              <w:t>□ 医薬品</w:t>
            </w:r>
            <w:r w:rsidR="00F8265B">
              <w:rPr>
                <w:rFonts w:asciiTheme="majorEastAsia" w:eastAsiaTheme="majorEastAsia" w:hAnsiTheme="majorEastAsia" w:hint="eastAsia"/>
                <w:szCs w:val="21"/>
              </w:rPr>
              <w:t>・</w:t>
            </w:r>
            <w:r w:rsidRPr="005E1C73">
              <w:rPr>
                <w:rFonts w:asciiTheme="majorEastAsia" w:eastAsiaTheme="majorEastAsia" w:hAnsiTheme="majorEastAsia" w:hint="eastAsia"/>
                <w:szCs w:val="21"/>
              </w:rPr>
              <w:t xml:space="preserve"> 医療機器</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 手術</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 放射線</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□その他（具体的に：　　　）</w:t>
            </w:r>
          </w:p>
          <w:p w14:paraId="3C80F8F8" w14:textId="1170BF54" w:rsidR="00177405" w:rsidRPr="005E1C73" w:rsidRDefault="00177405" w:rsidP="00497B06">
            <w:pPr>
              <w:snapToGrid w:val="0"/>
              <w:spacing w:line="360" w:lineRule="auto"/>
              <w:ind w:leftChars="358" w:left="752"/>
              <w:rPr>
                <w:rFonts w:asciiTheme="majorEastAsia" w:eastAsiaTheme="majorEastAsia" w:hAnsiTheme="majorEastAsia"/>
                <w:szCs w:val="21"/>
              </w:rPr>
            </w:pPr>
            <w:r w:rsidRPr="005E1C73">
              <w:rPr>
                <w:rFonts w:asciiTheme="majorEastAsia" w:eastAsiaTheme="majorEastAsia" w:hAnsiTheme="majorEastAsia" w:hint="eastAsia"/>
                <w:szCs w:val="21"/>
              </w:rPr>
              <w:t>□ 通常の診療を超える医療行為を行う</w:t>
            </w:r>
          </w:p>
          <w:p w14:paraId="7CA3356C" w14:textId="083B9DD4" w:rsidR="00177405" w:rsidRPr="005E1C73" w:rsidRDefault="00177405" w:rsidP="00497B06">
            <w:pPr>
              <w:tabs>
                <w:tab w:val="left" w:pos="9257"/>
              </w:tabs>
              <w:snapToGrid w:val="0"/>
              <w:spacing w:line="360" w:lineRule="auto"/>
              <w:ind w:leftChars="492" w:left="1033"/>
              <w:rPr>
                <w:rFonts w:asciiTheme="majorEastAsia" w:eastAsiaTheme="majorEastAsia" w:hAnsiTheme="majorEastAsia"/>
                <w:szCs w:val="21"/>
              </w:rPr>
            </w:pPr>
            <w:r w:rsidRPr="005E1C73">
              <w:rPr>
                <w:rFonts w:asciiTheme="majorEastAsia" w:eastAsiaTheme="majorEastAsia" w:hAnsiTheme="majorEastAsia" w:hint="eastAsia"/>
                <w:szCs w:val="21"/>
              </w:rPr>
              <w:t>□ 新規医療技術による医療行為（具体的に：　　　）</w:t>
            </w:r>
          </w:p>
          <w:p w14:paraId="23268D89" w14:textId="00093CB7" w:rsidR="00177405" w:rsidRPr="005E1C73" w:rsidRDefault="00177405" w:rsidP="00497B06">
            <w:pPr>
              <w:snapToGrid w:val="0"/>
              <w:spacing w:line="360" w:lineRule="auto"/>
              <w:ind w:leftChars="358" w:left="752"/>
              <w:rPr>
                <w:rFonts w:asciiTheme="majorEastAsia" w:eastAsiaTheme="majorEastAsia" w:hAnsiTheme="majorEastAsia"/>
                <w:szCs w:val="21"/>
              </w:rPr>
            </w:pPr>
            <w:r w:rsidRPr="005E1C73">
              <w:rPr>
                <w:rFonts w:asciiTheme="majorEastAsia" w:eastAsiaTheme="majorEastAsia" w:hAnsiTheme="majorEastAsia" w:hint="eastAsia"/>
                <w:szCs w:val="21"/>
              </w:rPr>
              <w:t>□ 他の治療方法の選択を制約する</w:t>
            </w:r>
            <w:r w:rsidRPr="005E1C73">
              <w:rPr>
                <w:rFonts w:asciiTheme="majorEastAsia" w:eastAsiaTheme="majorEastAsia" w:hAnsiTheme="majorEastAsia" w:hint="eastAsia"/>
                <w:sz w:val="18"/>
                <w:szCs w:val="18"/>
              </w:rPr>
              <w:t>（例：研究目的で研究開始前の治療方法を継続等）</w:t>
            </w:r>
          </w:p>
          <w:p w14:paraId="2E4E1FEF" w14:textId="7D2EF670" w:rsidR="00177405" w:rsidRPr="005E1C73" w:rsidRDefault="00177405" w:rsidP="00497B06">
            <w:pPr>
              <w:tabs>
                <w:tab w:val="left" w:pos="9257"/>
              </w:tabs>
              <w:spacing w:line="360" w:lineRule="auto"/>
              <w:ind w:leftChars="358" w:left="752"/>
              <w:rPr>
                <w:rFonts w:asciiTheme="majorEastAsia" w:eastAsiaTheme="majorEastAsia" w:hAnsiTheme="majorEastAsia"/>
                <w:szCs w:val="21"/>
              </w:rPr>
            </w:pPr>
            <w:r w:rsidRPr="005E1C73">
              <w:rPr>
                <w:rFonts w:asciiTheme="majorEastAsia" w:eastAsiaTheme="majorEastAsia" w:hAnsiTheme="majorEastAsia" w:hint="eastAsia"/>
                <w:szCs w:val="21"/>
              </w:rPr>
              <w:lastRenderedPageBreak/>
              <w:t>□ その他（具体的に：　　　）</w:t>
            </w:r>
          </w:p>
          <w:p w14:paraId="0811EE75" w14:textId="77777777" w:rsidR="00177405" w:rsidRPr="005E1C73" w:rsidRDefault="00177405" w:rsidP="00497B06">
            <w:pPr>
              <w:tabs>
                <w:tab w:val="left" w:pos="2311"/>
                <w:tab w:val="left" w:pos="3870"/>
                <w:tab w:val="left" w:pos="5146"/>
                <w:tab w:val="left" w:pos="6847"/>
                <w:tab w:val="left" w:pos="9441"/>
              </w:tabs>
              <w:snapToGrid w:val="0"/>
              <w:ind w:left="361" w:rightChars="72" w:right="151" w:hanging="280"/>
              <w:rPr>
                <w:rFonts w:asciiTheme="majorEastAsia" w:eastAsiaTheme="majorEastAsia" w:hAnsiTheme="majorEastAsia"/>
                <w:sz w:val="18"/>
                <w:szCs w:val="18"/>
              </w:rPr>
            </w:pPr>
            <w:r w:rsidRPr="005E1C73">
              <w:rPr>
                <w:rFonts w:asciiTheme="majorEastAsia" w:eastAsiaTheme="majorEastAsia" w:hAnsiTheme="majorEastAsia" w:hint="eastAsia"/>
                <w:sz w:val="18"/>
                <w:szCs w:val="18"/>
                <w:vertAlign w:val="superscript"/>
              </w:rPr>
              <w:t>※</w:t>
            </w:r>
            <w:r w:rsidRPr="005E1C73">
              <w:rPr>
                <w:rFonts w:asciiTheme="majorEastAsia" w:eastAsiaTheme="majorEastAsia" w:hAnsiTheme="majorEastAsia" w:hint="eastAsia"/>
                <w:sz w:val="18"/>
                <w:szCs w:val="18"/>
              </w:rPr>
              <w:t>：倫理指針が定める「割付け」には、</w:t>
            </w:r>
            <w:r w:rsidRPr="005E1C73">
              <w:rPr>
                <w:rFonts w:asciiTheme="majorEastAsia" w:eastAsiaTheme="majorEastAsia" w:hAnsiTheme="majorEastAsia" w:hint="eastAsia"/>
                <w:sz w:val="18"/>
                <w:szCs w:val="18"/>
                <w:u w:val="single"/>
              </w:rPr>
              <w:t>対照群を設けず単一群（シングルアーム）に特定の治療方法、予防方法、その他、研究対象者の健康に影響を与える要因に関する割付けを行う場合</w:t>
            </w:r>
            <w:r w:rsidRPr="005E1C73">
              <w:rPr>
                <w:rFonts w:asciiTheme="majorEastAsia" w:eastAsiaTheme="majorEastAsia" w:hAnsiTheme="majorEastAsia" w:hint="eastAsia"/>
                <w:sz w:val="18"/>
                <w:szCs w:val="18"/>
              </w:rPr>
              <w:t>が含まれる。</w:t>
            </w:r>
          </w:p>
          <w:p w14:paraId="15469065" w14:textId="055424BC" w:rsidR="00177405" w:rsidRPr="005E1C73" w:rsidRDefault="00177405" w:rsidP="00497B06">
            <w:pPr>
              <w:tabs>
                <w:tab w:val="left" w:pos="2311"/>
                <w:tab w:val="left" w:pos="3870"/>
                <w:tab w:val="left" w:pos="5146"/>
                <w:tab w:val="left" w:pos="6847"/>
                <w:tab w:val="left" w:pos="9441"/>
              </w:tabs>
              <w:snapToGrid w:val="0"/>
              <w:ind w:rightChars="138" w:right="290"/>
              <w:rPr>
                <w:rFonts w:asciiTheme="majorEastAsia" w:eastAsiaTheme="majorEastAsia" w:hAnsiTheme="majorEastAsia"/>
                <w:sz w:val="18"/>
                <w:szCs w:val="18"/>
              </w:rPr>
            </w:pPr>
          </w:p>
        </w:tc>
      </w:tr>
      <w:tr w:rsidR="00177405" w:rsidRPr="00FF36B4" w14:paraId="44B39BC5" w14:textId="77777777" w:rsidTr="00497B06">
        <w:tc>
          <w:tcPr>
            <w:tcW w:w="10006" w:type="dxa"/>
            <w:vAlign w:val="center"/>
          </w:tcPr>
          <w:p w14:paraId="141DCB08" w14:textId="30E436C7" w:rsidR="00177405" w:rsidRPr="005E1C73" w:rsidRDefault="00177405" w:rsidP="00497B06">
            <w:pPr>
              <w:spacing w:line="360" w:lineRule="auto"/>
              <w:rPr>
                <w:rFonts w:asciiTheme="majorEastAsia" w:eastAsiaTheme="majorEastAsia" w:hAnsiTheme="majorEastAsia"/>
                <w:szCs w:val="21"/>
              </w:rPr>
            </w:pPr>
            <w:r w:rsidRPr="005E1C73">
              <w:rPr>
                <w:rFonts w:asciiTheme="majorEastAsia" w:eastAsiaTheme="majorEastAsia" w:hAnsiTheme="majorEastAsia" w:hint="eastAsia"/>
                <w:szCs w:val="21"/>
              </w:rPr>
              <w:lastRenderedPageBreak/>
              <w:t>３．試料・情報（該当するもの、すべてにチェック）</w:t>
            </w:r>
          </w:p>
          <w:p w14:paraId="2893593C" w14:textId="05E3B3E3" w:rsidR="00177405" w:rsidRPr="005E1C73" w:rsidRDefault="00177405" w:rsidP="00497B06">
            <w:pPr>
              <w:snapToGrid w:val="0"/>
              <w:spacing w:line="360" w:lineRule="auto"/>
              <w:rPr>
                <w:rFonts w:asciiTheme="majorEastAsia" w:eastAsiaTheme="majorEastAsia" w:hAnsiTheme="majorEastAsia"/>
                <w:sz w:val="18"/>
                <w:szCs w:val="18"/>
              </w:rPr>
            </w:pPr>
            <w:r w:rsidRPr="005E1C73">
              <w:rPr>
                <w:rFonts w:asciiTheme="majorEastAsia" w:eastAsiaTheme="majorEastAsia" w:hAnsiTheme="majorEastAsia" w:hint="eastAsia"/>
                <w:szCs w:val="21"/>
              </w:rPr>
              <w:t>・</w:t>
            </w:r>
            <w:r w:rsidRPr="005E1C73">
              <w:rPr>
                <w:rFonts w:asciiTheme="majorEastAsia" w:eastAsiaTheme="majorEastAsia" w:hAnsiTheme="majorEastAsia" w:hint="eastAsia"/>
                <w:spacing w:val="211"/>
                <w:kern w:val="0"/>
                <w:szCs w:val="21"/>
                <w:fitText w:val="844" w:id="2009867520"/>
              </w:rPr>
              <w:t>試</w:t>
            </w:r>
            <w:r w:rsidRPr="005E1C73">
              <w:rPr>
                <w:rFonts w:asciiTheme="majorEastAsia" w:eastAsiaTheme="majorEastAsia" w:hAnsiTheme="majorEastAsia" w:hint="eastAsia"/>
                <w:kern w:val="0"/>
                <w:szCs w:val="21"/>
                <w:fitText w:val="844" w:id="2009867520"/>
              </w:rPr>
              <w:t>料</w:t>
            </w:r>
            <w:r w:rsidRPr="005E1C73">
              <w:rPr>
                <w:rFonts w:asciiTheme="majorEastAsia" w:eastAsiaTheme="majorEastAsia" w:hAnsiTheme="majorEastAsia" w:hint="eastAsia"/>
                <w:sz w:val="18"/>
                <w:szCs w:val="18"/>
              </w:rPr>
              <w:t>（人体から取得された血液、体液、組織、細胞等及びこれから抽出したDNA等の生体試料）</w:t>
            </w:r>
          </w:p>
          <w:p w14:paraId="10119FAC" w14:textId="474FED36" w:rsidR="00177405" w:rsidRPr="005E1C73" w:rsidRDefault="00177405" w:rsidP="00497B06">
            <w:pPr>
              <w:snapToGrid w:val="0"/>
              <w:spacing w:line="360" w:lineRule="auto"/>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hint="eastAsia"/>
                <w:spacing w:val="211"/>
                <w:kern w:val="0"/>
                <w:szCs w:val="21"/>
                <w:fitText w:val="844" w:id="2009867776"/>
              </w:rPr>
              <w:t>情</w:t>
            </w:r>
            <w:r w:rsidRPr="005E1C73">
              <w:rPr>
                <w:rFonts w:asciiTheme="majorEastAsia" w:eastAsiaTheme="majorEastAsia" w:hAnsiTheme="majorEastAsia" w:hint="eastAsia"/>
                <w:kern w:val="0"/>
                <w:szCs w:val="21"/>
                <w:fitText w:val="844" w:id="2009867776"/>
              </w:rPr>
              <w:t>報</w:t>
            </w:r>
            <w:r w:rsidRPr="005E1C73">
              <w:rPr>
                <w:rFonts w:asciiTheme="majorEastAsia" w:eastAsiaTheme="majorEastAsia" w:hAnsiTheme="majorEastAsia" w:hint="eastAsia"/>
                <w:sz w:val="18"/>
                <w:szCs w:val="18"/>
              </w:rPr>
              <w:t>（研究に用いられる診療情報（傷病名、投薬内容、検査又は測定の結果）に関する情報）</w:t>
            </w:r>
          </w:p>
          <w:p w14:paraId="37D3248B" w14:textId="1339F3A7" w:rsidR="00177405" w:rsidRPr="005E1C73" w:rsidRDefault="00177405" w:rsidP="00497B06">
            <w:pPr>
              <w:snapToGrid w:val="0"/>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 新たに（□　試料　□情報）を取得する</w:t>
            </w:r>
          </w:p>
          <w:p w14:paraId="3A2DC8DB" w14:textId="22343A40" w:rsidR="00177405" w:rsidRPr="005E1C73" w:rsidRDefault="00177405" w:rsidP="00497B06">
            <w:pPr>
              <w:snapToGrid w:val="0"/>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 既存の（□　試料　□情報）を利用する</w:t>
            </w:r>
            <w:r w:rsidRPr="005E1C73">
              <w:rPr>
                <w:rFonts w:asciiTheme="majorEastAsia" w:eastAsiaTheme="majorEastAsia" w:hAnsiTheme="majorEastAsia" w:hint="eastAsia"/>
                <w:sz w:val="18"/>
                <w:szCs w:val="18"/>
                <w:vertAlign w:val="superscript"/>
              </w:rPr>
              <w:t>※1</w:t>
            </w:r>
          </w:p>
          <w:p w14:paraId="5BA7A35A" w14:textId="0D08ECA1" w:rsidR="00177405" w:rsidRPr="005E1C73" w:rsidRDefault="00177405" w:rsidP="00497B06">
            <w:pPr>
              <w:snapToGrid w:val="0"/>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 既承認の研究（倫理委員会受付番号：　　　）で取得した（□　試料　□情報）を利用する</w:t>
            </w:r>
          </w:p>
          <w:p w14:paraId="695F7E8F" w14:textId="02DD1F41" w:rsidR="00177405" w:rsidRPr="005E1C73" w:rsidRDefault="00177405" w:rsidP="00497B06">
            <w:pPr>
              <w:snapToGrid w:val="0"/>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 xml:space="preserve">□ </w:t>
            </w:r>
            <w:r w:rsidRPr="005E1C73">
              <w:rPr>
                <w:rFonts w:asciiTheme="majorEastAsia" w:eastAsiaTheme="majorEastAsia" w:hAnsiTheme="majorEastAsia" w:hint="eastAsia"/>
                <w:szCs w:val="21"/>
                <w:u w:val="single"/>
              </w:rPr>
              <w:t>遺伝情報</w:t>
            </w:r>
            <w:r w:rsidRPr="005E1C73">
              <w:rPr>
                <w:rFonts w:asciiTheme="majorEastAsia" w:eastAsiaTheme="majorEastAsia" w:hAnsiTheme="majorEastAsia" w:hint="eastAsia"/>
                <w:sz w:val="18"/>
                <w:szCs w:val="18"/>
                <w:vertAlign w:val="superscript"/>
              </w:rPr>
              <w:t>※2</w:t>
            </w:r>
            <w:r w:rsidRPr="005E1C73">
              <w:rPr>
                <w:rFonts w:asciiTheme="majorEastAsia" w:eastAsiaTheme="majorEastAsia" w:hAnsiTheme="majorEastAsia" w:hint="eastAsia"/>
                <w:szCs w:val="21"/>
              </w:rPr>
              <w:t>を取得する</w:t>
            </w:r>
          </w:p>
          <w:p w14:paraId="138ECBCF" w14:textId="77777777" w:rsidR="00177405" w:rsidRPr="005E1C73" w:rsidRDefault="00177405" w:rsidP="00497B06">
            <w:pPr>
              <w:snapToGrid w:val="0"/>
              <w:ind w:rightChars="273" w:right="573"/>
              <w:rPr>
                <w:rFonts w:asciiTheme="majorEastAsia" w:eastAsiaTheme="majorEastAsia" w:hAnsiTheme="majorEastAsia"/>
              </w:rPr>
            </w:pPr>
          </w:p>
          <w:p w14:paraId="7F11DF8F" w14:textId="5B393F45" w:rsidR="00177405" w:rsidRPr="005E1C73" w:rsidRDefault="00177405" w:rsidP="00497B06">
            <w:pPr>
              <w:snapToGrid w:val="0"/>
              <w:rPr>
                <w:rFonts w:asciiTheme="majorEastAsia" w:eastAsiaTheme="majorEastAsia" w:hAnsiTheme="majorEastAsia"/>
                <w:sz w:val="18"/>
                <w:szCs w:val="18"/>
              </w:rPr>
            </w:pPr>
            <w:r w:rsidRPr="005E1C73">
              <w:rPr>
                <w:rFonts w:asciiTheme="majorEastAsia" w:eastAsiaTheme="majorEastAsia" w:hAnsiTheme="majorEastAsia" w:hint="eastAsia"/>
                <w:sz w:val="18"/>
                <w:szCs w:val="18"/>
              </w:rPr>
              <w:t>※1：既存試料及び既存情報について、倫理指針には、以下のものと定義されています。</w:t>
            </w:r>
          </w:p>
          <w:p w14:paraId="2AB0BA56" w14:textId="01B45AF3" w:rsidR="00177405" w:rsidRPr="005E1C73" w:rsidRDefault="00177405" w:rsidP="00497B06">
            <w:pPr>
              <w:snapToGrid w:val="0"/>
              <w:ind w:leftChars="174" w:left="365"/>
              <w:rPr>
                <w:rFonts w:asciiTheme="majorEastAsia" w:eastAsiaTheme="majorEastAsia" w:hAnsiTheme="majorEastAsia"/>
                <w:sz w:val="18"/>
                <w:szCs w:val="18"/>
              </w:rPr>
            </w:pPr>
            <w:r w:rsidRPr="005E1C73">
              <w:rPr>
                <w:rFonts w:asciiTheme="majorEastAsia" w:eastAsiaTheme="majorEastAsia" w:hAnsiTheme="majorEastAsia" w:hint="eastAsia"/>
                <w:sz w:val="18"/>
                <w:szCs w:val="18"/>
              </w:rPr>
              <w:t>・研究計画書作成以前に存在するもの</w:t>
            </w:r>
          </w:p>
          <w:p w14:paraId="4CFFC59A" w14:textId="77777777" w:rsidR="00177405" w:rsidRPr="005E1C73" w:rsidRDefault="00177405" w:rsidP="00497B06">
            <w:pPr>
              <w:snapToGrid w:val="0"/>
              <w:ind w:leftChars="174" w:left="365"/>
              <w:rPr>
                <w:rFonts w:asciiTheme="majorEastAsia" w:eastAsiaTheme="majorEastAsia" w:hAnsiTheme="majorEastAsia"/>
                <w:sz w:val="18"/>
                <w:szCs w:val="18"/>
              </w:rPr>
            </w:pPr>
            <w:r w:rsidRPr="005E1C73">
              <w:rPr>
                <w:rFonts w:asciiTheme="majorEastAsia" w:eastAsiaTheme="majorEastAsia" w:hAnsiTheme="majorEastAsia" w:hint="eastAsia"/>
                <w:sz w:val="18"/>
                <w:szCs w:val="18"/>
              </w:rPr>
              <w:t>・研究計画書作成以降に取得されたもので、取得の時点では本研究に用いられることを目的としていなかったもの（通常診療で取得された残余検体等）</w:t>
            </w:r>
          </w:p>
          <w:p w14:paraId="6866A422" w14:textId="7804A600" w:rsidR="00177405" w:rsidRPr="005E1C73" w:rsidRDefault="00177405" w:rsidP="00497B06">
            <w:pPr>
              <w:snapToGrid w:val="0"/>
              <w:ind w:left="508" w:hangingChars="282" w:hanging="508"/>
              <w:rPr>
                <w:rFonts w:asciiTheme="majorEastAsia" w:eastAsiaTheme="majorEastAsia" w:hAnsiTheme="majorEastAsia"/>
                <w:sz w:val="18"/>
                <w:szCs w:val="18"/>
              </w:rPr>
            </w:pPr>
            <w:r w:rsidRPr="005E1C73">
              <w:rPr>
                <w:rFonts w:asciiTheme="majorEastAsia" w:eastAsiaTheme="majorEastAsia" w:hAnsiTheme="majorEastAsia" w:hint="eastAsia"/>
                <w:sz w:val="18"/>
                <w:szCs w:val="18"/>
              </w:rPr>
              <w:t>※2：試料・情報を用いて実施される研究の過程を通じて得られ、又は既に試料・情報に付随している</w:t>
            </w:r>
            <w:r w:rsidRPr="005E1C73">
              <w:rPr>
                <w:rFonts w:asciiTheme="majorEastAsia" w:eastAsiaTheme="majorEastAsia" w:hAnsiTheme="majorEastAsia" w:hint="eastAsia"/>
                <w:sz w:val="18"/>
                <w:szCs w:val="18"/>
                <w:u w:val="single"/>
              </w:rPr>
              <w:t>子孫に受け継がれ得る情報で、個人の遺伝的特徴及び体質を示すもの</w:t>
            </w:r>
            <w:r w:rsidRPr="005E1C73">
              <w:rPr>
                <w:rFonts w:asciiTheme="majorEastAsia" w:eastAsiaTheme="majorEastAsia" w:hAnsiTheme="majorEastAsia" w:hint="eastAsia"/>
                <w:sz w:val="18"/>
                <w:szCs w:val="18"/>
              </w:rPr>
              <w:t>をいう。</w:t>
            </w:r>
          </w:p>
        </w:tc>
      </w:tr>
      <w:tr w:rsidR="00177405" w:rsidRPr="00FF36B4" w14:paraId="3FB65B39" w14:textId="77777777" w:rsidTr="00497B06">
        <w:tc>
          <w:tcPr>
            <w:tcW w:w="10006" w:type="dxa"/>
            <w:vAlign w:val="center"/>
          </w:tcPr>
          <w:p w14:paraId="0BE40CD2" w14:textId="3E163587" w:rsidR="00177405" w:rsidRPr="005E1C73" w:rsidRDefault="00177405" w:rsidP="00497B06">
            <w:pPr>
              <w:spacing w:line="360" w:lineRule="auto"/>
              <w:rPr>
                <w:rFonts w:asciiTheme="majorEastAsia" w:eastAsiaTheme="majorEastAsia" w:hAnsiTheme="majorEastAsia"/>
                <w:szCs w:val="21"/>
              </w:rPr>
            </w:pPr>
            <w:r w:rsidRPr="005E1C73">
              <w:rPr>
                <w:rFonts w:asciiTheme="majorEastAsia" w:eastAsiaTheme="majorEastAsia" w:hAnsiTheme="majorEastAsia" w:hint="eastAsia"/>
                <w:szCs w:val="21"/>
              </w:rPr>
              <w:t>４．試料・情報の提供・保管及び二次利用（該当するもの、すべてにチェック）</w:t>
            </w:r>
          </w:p>
          <w:p w14:paraId="5D74DDF9" w14:textId="3F0E31FA" w:rsidR="00177405" w:rsidRPr="005E1C73" w:rsidRDefault="00177405" w:rsidP="00497B06">
            <w:pPr>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１）試料・情報の提供</w:t>
            </w:r>
          </w:p>
          <w:p w14:paraId="6774716C" w14:textId="4F7C80F0" w:rsidR="00177405" w:rsidRPr="005E1C73" w:rsidRDefault="00177405" w:rsidP="00497B06">
            <w:pPr>
              <w:ind w:leftChars="222" w:left="466"/>
              <w:rPr>
                <w:rFonts w:asciiTheme="majorEastAsia" w:eastAsiaTheme="majorEastAsia" w:hAnsiTheme="majorEastAsia"/>
                <w:szCs w:val="21"/>
              </w:rPr>
            </w:pPr>
            <w:r w:rsidRPr="005E1C73">
              <w:rPr>
                <w:rFonts w:asciiTheme="majorEastAsia" w:eastAsiaTheme="majorEastAsia" w:hAnsiTheme="majorEastAsia" w:hint="eastAsia"/>
                <w:szCs w:val="21"/>
              </w:rPr>
              <w:t>・他機関へ提供　□ しない</w:t>
            </w:r>
          </w:p>
          <w:p w14:paraId="79301F83" w14:textId="0C3CE2A3" w:rsidR="00177405" w:rsidRPr="005E1C73" w:rsidRDefault="00177405" w:rsidP="00497B06">
            <w:pPr>
              <w:tabs>
                <w:tab w:val="left" w:pos="9257"/>
              </w:tabs>
              <w:ind w:leftChars="222" w:left="466" w:firstLineChars="800" w:firstLine="1680"/>
              <w:rPr>
                <w:rFonts w:asciiTheme="majorEastAsia" w:eastAsiaTheme="majorEastAsia" w:hAnsiTheme="majorEastAsia"/>
                <w:sz w:val="16"/>
                <w:szCs w:val="16"/>
              </w:rPr>
            </w:pPr>
            <w:r w:rsidRPr="005E1C73">
              <w:rPr>
                <w:rFonts w:asciiTheme="majorEastAsia" w:eastAsiaTheme="majorEastAsia" w:hAnsiTheme="majorEastAsia" w:hint="eastAsia"/>
                <w:szCs w:val="21"/>
                <w:u w:val="single"/>
              </w:rPr>
              <w:t xml:space="preserve">□ </w:t>
            </w:r>
            <w:r w:rsidRPr="005E1C73">
              <w:rPr>
                <w:rFonts w:asciiTheme="majorEastAsia" w:eastAsiaTheme="majorEastAsia" w:hAnsiTheme="majorEastAsia" w:hint="eastAsia"/>
                <w:spacing w:val="105"/>
                <w:kern w:val="0"/>
                <w:szCs w:val="21"/>
                <w:u w:val="single"/>
                <w:fitText w:val="630" w:id="-1988394752"/>
              </w:rPr>
              <w:t>す</w:t>
            </w:r>
            <w:r w:rsidRPr="005E1C73">
              <w:rPr>
                <w:rFonts w:asciiTheme="majorEastAsia" w:eastAsiaTheme="majorEastAsia" w:hAnsiTheme="majorEastAsia" w:hint="eastAsia"/>
                <w:kern w:val="0"/>
                <w:szCs w:val="21"/>
                <w:u w:val="single"/>
                <w:fitText w:val="630" w:id="-1988394752"/>
              </w:rPr>
              <w:t>る</w:t>
            </w:r>
            <w:r w:rsidRPr="005E1C73">
              <w:rPr>
                <w:rFonts w:asciiTheme="majorEastAsia" w:eastAsiaTheme="majorEastAsia" w:hAnsiTheme="majorEastAsia" w:hint="eastAsia"/>
                <w:szCs w:val="21"/>
                <w:u w:val="single"/>
              </w:rPr>
              <w:t>〔□ 国内　□ 海外（国名：</w:t>
            </w:r>
            <w:r w:rsidRPr="005E1C73">
              <w:rPr>
                <w:rFonts w:asciiTheme="majorEastAsia" w:eastAsiaTheme="majorEastAsia" w:hAnsiTheme="majorEastAsia"/>
                <w:szCs w:val="21"/>
                <w:u w:val="single"/>
              </w:rPr>
              <w:tab/>
            </w:r>
            <w:r w:rsidRPr="005E1C73">
              <w:rPr>
                <w:rFonts w:asciiTheme="majorEastAsia" w:eastAsiaTheme="majorEastAsia" w:hAnsiTheme="majorEastAsia" w:hint="eastAsia"/>
                <w:szCs w:val="21"/>
                <w:u w:val="single"/>
              </w:rPr>
              <w:t>）〕</w:t>
            </w:r>
          </w:p>
          <w:p w14:paraId="1AB70705" w14:textId="16CF4ABA" w:rsidR="00177405" w:rsidRPr="005E1C73" w:rsidRDefault="00177405" w:rsidP="00497B06">
            <w:pPr>
              <w:tabs>
                <w:tab w:val="left" w:pos="3147"/>
                <w:tab w:val="left" w:pos="4863"/>
                <w:tab w:val="left" w:pos="5146"/>
                <w:tab w:val="left" w:pos="5997"/>
                <w:tab w:val="left" w:pos="6280"/>
                <w:tab w:val="left" w:pos="9257"/>
              </w:tabs>
              <w:ind w:leftChars="1235" w:left="2593"/>
              <w:rPr>
                <w:rFonts w:asciiTheme="majorEastAsia" w:eastAsiaTheme="majorEastAsia" w:hAnsiTheme="majorEastAsia"/>
                <w:szCs w:val="21"/>
              </w:rPr>
            </w:pPr>
            <w:r w:rsidRPr="005E1C73">
              <w:rPr>
                <w:rFonts w:asciiTheme="majorEastAsia" w:eastAsiaTheme="majorEastAsia" w:hAnsiTheme="majorEastAsia"/>
                <w:noProof/>
                <w:szCs w:val="21"/>
              </w:rPr>
              <mc:AlternateContent>
                <mc:Choice Requires="wps">
                  <w:drawing>
                    <wp:anchor distT="0" distB="0" distL="114300" distR="114300" simplePos="0" relativeHeight="251786752" behindDoc="0" locked="0" layoutInCell="1" allowOverlap="1" wp14:anchorId="251E7E27" wp14:editId="21B2DA61">
                      <wp:simplePos x="0" y="0"/>
                      <wp:positionH relativeFrom="column">
                        <wp:posOffset>1431290</wp:posOffset>
                      </wp:positionH>
                      <wp:positionV relativeFrom="paragraph">
                        <wp:posOffset>22225</wp:posOffset>
                      </wp:positionV>
                      <wp:extent cx="153035" cy="76200"/>
                      <wp:effectExtent l="0" t="0" r="56515" b="95250"/>
                      <wp:wrapNone/>
                      <wp:docPr id="45" name="フリーフォーム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 cy="76200"/>
                              </a:xfrm>
                              <a:custGeom>
                                <a:avLst/>
                                <a:gdLst>
                                  <a:gd name="connsiteX0" fmla="*/ 0 w 323850"/>
                                  <a:gd name="connsiteY0" fmla="*/ 0 h 371475"/>
                                  <a:gd name="connsiteX1" fmla="*/ 0 w 323850"/>
                                  <a:gd name="connsiteY1" fmla="*/ 371475 h 371475"/>
                                  <a:gd name="connsiteX2" fmla="*/ 323850 w 323850"/>
                                  <a:gd name="connsiteY2" fmla="*/ 371475 h 371475"/>
                                </a:gdLst>
                                <a:ahLst/>
                                <a:cxnLst>
                                  <a:cxn ang="0">
                                    <a:pos x="connsiteX0" y="connsiteY0"/>
                                  </a:cxn>
                                  <a:cxn ang="0">
                                    <a:pos x="connsiteX1" y="connsiteY1"/>
                                  </a:cxn>
                                  <a:cxn ang="0">
                                    <a:pos x="connsiteX2" y="connsiteY2"/>
                                  </a:cxn>
                                </a:cxnLst>
                                <a:rect l="l" t="t" r="r" b="b"/>
                                <a:pathLst>
                                  <a:path w="323850" h="371475">
                                    <a:moveTo>
                                      <a:pt x="0" y="0"/>
                                    </a:moveTo>
                                    <a:lnTo>
                                      <a:pt x="0" y="371475"/>
                                    </a:lnTo>
                                    <a:lnTo>
                                      <a:pt x="323850" y="371475"/>
                                    </a:lnTo>
                                  </a:path>
                                </a:pathLst>
                              </a:custGeom>
                              <a:noFill/>
                              <a:ln w="6350">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F5C6ED4" id="フリーフォーム 45" o:spid="_x0000_s1026" style="position:absolute;left:0;text-align:left;margin-left:112.7pt;margin-top:1.75pt;width:12.05pt;height:6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" path="m,l,371475r323850,e" filled="f" strokecolor="black [3213]" strokeweight=".5pt">
                      <v:stroke endarrow="block"/>
                      <v:path arrowok="t" o:connecttype="custom" o:connectlocs="0,0;0,76200;153035,76200" o:connectangles="0,0,0"/>
                    </v:shape>
                  </w:pict>
                </mc:Fallback>
              </mc:AlternateContent>
            </w: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共同研究機関</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企業</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その他（</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w:t>
            </w:r>
          </w:p>
          <w:p w14:paraId="4AB9669E" w14:textId="3B497A2E" w:rsidR="00177405" w:rsidRPr="005E1C73" w:rsidRDefault="00177405" w:rsidP="00497B06">
            <w:pPr>
              <w:tabs>
                <w:tab w:val="left" w:pos="3147"/>
                <w:tab w:val="left" w:pos="4863"/>
                <w:tab w:val="left" w:pos="5146"/>
                <w:tab w:val="left" w:pos="5997"/>
                <w:tab w:val="left" w:pos="6280"/>
                <w:tab w:val="left" w:pos="9257"/>
              </w:tabs>
              <w:ind w:leftChars="242" w:left="508"/>
              <w:rPr>
                <w:rFonts w:asciiTheme="majorEastAsia" w:eastAsiaTheme="majorEastAsia" w:hAnsiTheme="majorEastAsia"/>
                <w:szCs w:val="21"/>
              </w:rPr>
            </w:pPr>
          </w:p>
          <w:p w14:paraId="3A431DF9" w14:textId="3E2213CC" w:rsidR="00177405" w:rsidRPr="005E1C73" w:rsidRDefault="00177405" w:rsidP="00497B06">
            <w:pPr>
              <w:tabs>
                <w:tab w:val="left" w:pos="3147"/>
                <w:tab w:val="left" w:pos="4863"/>
                <w:tab w:val="left" w:pos="5146"/>
                <w:tab w:val="left" w:pos="5997"/>
                <w:tab w:val="left" w:pos="6280"/>
                <w:tab w:val="left" w:pos="9257"/>
              </w:tabs>
              <w:ind w:leftChars="242" w:left="508"/>
              <w:rPr>
                <w:rFonts w:asciiTheme="majorEastAsia" w:eastAsiaTheme="majorEastAsia" w:hAnsiTheme="majorEastAsia"/>
                <w:sz w:val="18"/>
                <w:szCs w:val="18"/>
              </w:rPr>
            </w:pPr>
            <w:r w:rsidRPr="005E1C73">
              <w:rPr>
                <w:rFonts w:asciiTheme="majorEastAsia" w:eastAsiaTheme="majorEastAsia" w:hAnsiTheme="majorEastAsia" w:hint="eastAsia"/>
                <w:szCs w:val="21"/>
              </w:rPr>
              <w:t>・他機関へ提供した記録を作成・保管する</w:t>
            </w:r>
            <w:r w:rsidRPr="005E1C73">
              <w:rPr>
                <w:rFonts w:asciiTheme="majorEastAsia" w:eastAsiaTheme="majorEastAsia" w:hAnsiTheme="majorEastAsia" w:hint="eastAsia"/>
                <w:sz w:val="18"/>
                <w:szCs w:val="18"/>
              </w:rPr>
              <w:t>（原則：提供した日から３年を経過した日まで）</w:t>
            </w:r>
          </w:p>
          <w:p w14:paraId="0B350130" w14:textId="77777777" w:rsidR="004D0DEF" w:rsidRPr="003172BB" w:rsidRDefault="004D0DEF" w:rsidP="004D0DEF">
            <w:pPr>
              <w:tabs>
                <w:tab w:val="left" w:pos="3147"/>
                <w:tab w:val="left" w:pos="4863"/>
                <w:tab w:val="left" w:pos="5146"/>
                <w:tab w:val="left" w:pos="5997"/>
                <w:tab w:val="left" w:pos="6280"/>
                <w:tab w:val="left" w:pos="9257"/>
              </w:tabs>
              <w:rPr>
                <w:rFonts w:asciiTheme="majorEastAsia" w:eastAsiaTheme="majorEastAsia" w:hAnsiTheme="majorEastAsia"/>
                <w:szCs w:val="21"/>
              </w:rPr>
            </w:pPr>
          </w:p>
          <w:tbl>
            <w:tblPr>
              <w:tblStyle w:val="af2"/>
              <w:tblW w:w="8953" w:type="dxa"/>
              <w:tblInd w:w="180" w:type="dxa"/>
              <w:tblLook w:val="04A0" w:firstRow="1" w:lastRow="0" w:firstColumn="1" w:lastColumn="0" w:noHBand="0" w:noVBand="1"/>
            </w:tblPr>
            <w:tblGrid>
              <w:gridCol w:w="1031"/>
              <w:gridCol w:w="1396"/>
              <w:gridCol w:w="1701"/>
              <w:gridCol w:w="1276"/>
              <w:gridCol w:w="582"/>
              <w:gridCol w:w="582"/>
              <w:gridCol w:w="782"/>
              <w:gridCol w:w="391"/>
              <w:gridCol w:w="606"/>
              <w:gridCol w:w="606"/>
            </w:tblGrid>
            <w:tr w:rsidR="004D0DEF" w:rsidRPr="003172BB" w14:paraId="7236ACF2" w14:textId="77777777" w:rsidTr="006F69F7">
              <w:trPr>
                <w:trHeight w:val="305"/>
              </w:trPr>
              <w:tc>
                <w:tcPr>
                  <w:tcW w:w="1031" w:type="dxa"/>
                  <w:vMerge w:val="restart"/>
                  <w:shd w:val="clear" w:color="auto" w:fill="EEECE1" w:themeFill="background2"/>
                  <w:vAlign w:val="center"/>
                </w:tcPr>
                <w:p w14:paraId="0B7B49B6" w14:textId="77777777" w:rsidR="004D0DEF" w:rsidRDefault="004D0DEF" w:rsidP="00792E0C">
                  <w:pPr>
                    <w:pStyle w:val="af3"/>
                    <w:framePr w:hSpace="142" w:wrap="around" w:vAnchor="text" w:hAnchor="text" w:xAlign="center" w:y="1"/>
                    <w:ind w:leftChars="0" w:left="0"/>
                    <w:suppressOverlap/>
                    <w:jc w:val="center"/>
                    <w:rPr>
                      <w:rFonts w:ascii="ＭＳ ゴシック" w:eastAsia="ＭＳ ゴシック" w:hAnsi="ＭＳ ゴシック"/>
                      <w:sz w:val="20"/>
                    </w:rPr>
                  </w:pPr>
                  <w:r>
                    <w:rPr>
                      <w:rFonts w:ascii="ＭＳ ゴシック" w:eastAsia="ＭＳ ゴシック" w:hAnsi="ＭＳ ゴシック" w:hint="eastAsia"/>
                      <w:sz w:val="20"/>
                    </w:rPr>
                    <w:t>提供先</w:t>
                  </w:r>
                </w:p>
                <w:p w14:paraId="13C7723C" w14:textId="77777777" w:rsidR="004D0DEF" w:rsidRPr="003172BB" w:rsidRDefault="004D0DEF" w:rsidP="00792E0C">
                  <w:pPr>
                    <w:pStyle w:val="af3"/>
                    <w:framePr w:hSpace="142" w:wrap="around" w:vAnchor="text" w:hAnchor="text" w:xAlign="center" w:y="1"/>
                    <w:ind w:leftChars="0" w:left="0"/>
                    <w:suppressOverlap/>
                    <w:jc w:val="center"/>
                    <w:rPr>
                      <w:rFonts w:ascii="ＭＳ ゴシック" w:eastAsia="ＭＳ ゴシック" w:hAnsi="ＭＳ ゴシック"/>
                      <w:sz w:val="20"/>
                    </w:rPr>
                  </w:pPr>
                  <w:r>
                    <w:rPr>
                      <w:rFonts w:ascii="ＭＳ ゴシック" w:eastAsia="ＭＳ ゴシック" w:hAnsi="ＭＳ ゴシック" w:hint="eastAsia"/>
                      <w:sz w:val="20"/>
                    </w:rPr>
                    <w:t>機関</w:t>
                  </w:r>
                  <w:r w:rsidRPr="003172BB">
                    <w:rPr>
                      <w:rFonts w:ascii="ＭＳ ゴシック" w:eastAsia="ＭＳ ゴシック" w:hAnsi="ＭＳ ゴシック" w:hint="eastAsia"/>
                      <w:sz w:val="20"/>
                    </w:rPr>
                    <w:t>名</w:t>
                  </w:r>
                </w:p>
              </w:tc>
              <w:tc>
                <w:tcPr>
                  <w:tcW w:w="1396" w:type="dxa"/>
                  <w:vMerge w:val="restart"/>
                  <w:shd w:val="clear" w:color="auto" w:fill="EEECE1" w:themeFill="background2"/>
                  <w:vAlign w:val="center"/>
                </w:tcPr>
                <w:p w14:paraId="6576143A" w14:textId="77777777" w:rsidR="004D0DEF" w:rsidRPr="003172BB" w:rsidRDefault="004D0DEF" w:rsidP="00792E0C">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責任者氏名</w:t>
                  </w:r>
                </w:p>
              </w:tc>
              <w:tc>
                <w:tcPr>
                  <w:tcW w:w="1701" w:type="dxa"/>
                  <w:vMerge w:val="restart"/>
                  <w:shd w:val="clear" w:color="auto" w:fill="EEECE1" w:themeFill="background2"/>
                  <w:vAlign w:val="center"/>
                </w:tcPr>
                <w:p w14:paraId="7DF2EA41" w14:textId="77777777" w:rsidR="004D0DEF" w:rsidRDefault="004D0DEF" w:rsidP="00792E0C">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提供する</w:t>
                  </w:r>
                </w:p>
                <w:p w14:paraId="6B11C31C" w14:textId="77777777" w:rsidR="004D0DEF" w:rsidRPr="003172BB" w:rsidRDefault="004D0DEF" w:rsidP="00792E0C">
                  <w:pPr>
                    <w:framePr w:hSpace="142" w:wrap="around" w:vAnchor="text" w:hAnchor="text" w:xAlign="center" w:y="1"/>
                    <w:suppressOverlap/>
                    <w:jc w:val="center"/>
                    <w:rPr>
                      <w:rFonts w:ascii="ＭＳ ゴシック" w:eastAsia="ＭＳ ゴシック" w:hAnsi="ＭＳ ゴシック"/>
                      <w:sz w:val="18"/>
                      <w:szCs w:val="18"/>
                    </w:rPr>
                  </w:pPr>
                  <w:r w:rsidRPr="003172BB">
                    <w:rPr>
                      <w:rFonts w:ascii="ＭＳ ゴシック" w:eastAsia="ＭＳ ゴシック" w:hAnsi="ＭＳ ゴシック" w:hint="eastAsia"/>
                      <w:sz w:val="20"/>
                    </w:rPr>
                    <w:t>試料・情報</w:t>
                  </w:r>
                  <w:r w:rsidRPr="008B4E04">
                    <w:rPr>
                      <w:rFonts w:ascii="ＭＳ ゴシック" w:eastAsia="ＭＳ ゴシック" w:hAnsi="ＭＳ ゴシック" w:hint="eastAsia"/>
                      <w:sz w:val="18"/>
                      <w:szCs w:val="18"/>
                      <w:vertAlign w:val="superscript"/>
                    </w:rPr>
                    <w:t>※1</w:t>
                  </w:r>
                </w:p>
              </w:tc>
              <w:tc>
                <w:tcPr>
                  <w:tcW w:w="1276" w:type="dxa"/>
                  <w:vMerge w:val="restart"/>
                  <w:shd w:val="clear" w:color="auto" w:fill="EEECE1" w:themeFill="background2"/>
                  <w:vAlign w:val="center"/>
                </w:tcPr>
                <w:p w14:paraId="237700FC" w14:textId="77777777" w:rsidR="004D0DEF" w:rsidRPr="003172BB" w:rsidRDefault="004D0DEF" w:rsidP="00792E0C">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取得の経緯</w:t>
                  </w:r>
                </w:p>
                <w:p w14:paraId="276D881C" w14:textId="77777777" w:rsidR="004D0DEF" w:rsidRPr="008B4E04" w:rsidRDefault="004D0DEF" w:rsidP="00792E0C">
                  <w:pPr>
                    <w:framePr w:hSpace="142" w:wrap="around" w:vAnchor="text" w:hAnchor="text" w:xAlign="center" w:y="1"/>
                    <w:suppressOverlap/>
                    <w:jc w:val="center"/>
                    <w:rPr>
                      <w:rFonts w:ascii="ＭＳ ゴシック" w:eastAsia="ＭＳ ゴシック" w:hAnsi="ＭＳ ゴシック"/>
                      <w:sz w:val="20"/>
                      <w:vertAlign w:val="superscript"/>
                    </w:rPr>
                  </w:pPr>
                  <w:r w:rsidRPr="008B4E04">
                    <w:rPr>
                      <w:rFonts w:ascii="ＭＳ ゴシック" w:eastAsia="ＭＳ ゴシック" w:hAnsi="ＭＳ ゴシック" w:hint="eastAsia"/>
                      <w:sz w:val="18"/>
                      <w:szCs w:val="18"/>
                      <w:vertAlign w:val="superscript"/>
                    </w:rPr>
                    <w:t>※2</w:t>
                  </w:r>
                </w:p>
              </w:tc>
              <w:tc>
                <w:tcPr>
                  <w:tcW w:w="2337" w:type="dxa"/>
                  <w:gridSpan w:val="4"/>
                  <w:tcBorders>
                    <w:bottom w:val="dotted" w:sz="4" w:space="0" w:color="auto"/>
                  </w:tcBorders>
                  <w:shd w:val="clear" w:color="auto" w:fill="EEECE1" w:themeFill="background2"/>
                </w:tcPr>
                <w:p w14:paraId="300B555E" w14:textId="77777777" w:rsidR="004D0DEF" w:rsidRPr="003172BB" w:rsidRDefault="004D0DEF" w:rsidP="00792E0C">
                  <w:pPr>
                    <w:framePr w:hSpace="142" w:wrap="around" w:vAnchor="text" w:hAnchor="text" w:xAlign="center" w:y="1"/>
                    <w:ind w:leftChars="-51" w:left="-107" w:right="-108"/>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同意取得</w:t>
                  </w:r>
                </w:p>
              </w:tc>
              <w:tc>
                <w:tcPr>
                  <w:tcW w:w="1212" w:type="dxa"/>
                  <w:gridSpan w:val="2"/>
                  <w:tcBorders>
                    <w:bottom w:val="dotted" w:sz="4" w:space="0" w:color="auto"/>
                  </w:tcBorders>
                  <w:shd w:val="clear" w:color="auto" w:fill="EEECE1" w:themeFill="background2"/>
                </w:tcPr>
                <w:p w14:paraId="3DD6BDA8" w14:textId="77777777" w:rsidR="004D0DEF" w:rsidRPr="003172BB" w:rsidRDefault="004D0DEF" w:rsidP="00792E0C">
                  <w:pPr>
                    <w:framePr w:hSpace="142" w:wrap="around" w:vAnchor="text" w:hAnchor="text" w:xAlign="center" w:y="1"/>
                    <w:widowControl/>
                    <w:ind w:leftChars="-51" w:left="-107" w:rightChars="-51" w:right="-107"/>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匿名化</w:t>
                  </w:r>
                </w:p>
              </w:tc>
            </w:tr>
            <w:tr w:rsidR="004D0DEF" w:rsidRPr="003172BB" w14:paraId="5CA722F1" w14:textId="77777777" w:rsidTr="006F69F7">
              <w:trPr>
                <w:trHeight w:val="135"/>
              </w:trPr>
              <w:tc>
                <w:tcPr>
                  <w:tcW w:w="1031" w:type="dxa"/>
                  <w:vMerge/>
                  <w:shd w:val="clear" w:color="auto" w:fill="EEECE1" w:themeFill="background2"/>
                  <w:vAlign w:val="center"/>
                </w:tcPr>
                <w:p w14:paraId="3695B4BA" w14:textId="77777777" w:rsidR="004D0DEF" w:rsidRPr="003172BB" w:rsidRDefault="004D0DEF" w:rsidP="00792E0C">
                  <w:pPr>
                    <w:pStyle w:val="af3"/>
                    <w:framePr w:hSpace="142" w:wrap="around" w:vAnchor="text" w:hAnchor="text" w:xAlign="center" w:y="1"/>
                    <w:ind w:leftChars="0" w:left="0"/>
                    <w:suppressOverlap/>
                    <w:jc w:val="center"/>
                    <w:rPr>
                      <w:rFonts w:ascii="ＭＳ ゴシック" w:eastAsia="ＭＳ ゴシック" w:hAnsi="ＭＳ ゴシック"/>
                      <w:sz w:val="20"/>
                    </w:rPr>
                  </w:pPr>
                </w:p>
              </w:tc>
              <w:tc>
                <w:tcPr>
                  <w:tcW w:w="1396" w:type="dxa"/>
                  <w:vMerge/>
                  <w:shd w:val="clear" w:color="auto" w:fill="EEECE1" w:themeFill="background2"/>
                  <w:vAlign w:val="center"/>
                </w:tcPr>
                <w:p w14:paraId="2843244E" w14:textId="77777777" w:rsidR="004D0DEF" w:rsidRPr="003172BB" w:rsidRDefault="004D0DEF" w:rsidP="00792E0C">
                  <w:pPr>
                    <w:framePr w:hSpace="142" w:wrap="around" w:vAnchor="text" w:hAnchor="text" w:xAlign="center" w:y="1"/>
                    <w:suppressOverlap/>
                    <w:rPr>
                      <w:rFonts w:ascii="ＭＳ ゴシック" w:eastAsia="ＭＳ ゴシック" w:hAnsi="ＭＳ ゴシック"/>
                      <w:sz w:val="20"/>
                    </w:rPr>
                  </w:pPr>
                </w:p>
              </w:tc>
              <w:tc>
                <w:tcPr>
                  <w:tcW w:w="1701" w:type="dxa"/>
                  <w:vMerge/>
                  <w:shd w:val="clear" w:color="auto" w:fill="EEECE1" w:themeFill="background2"/>
                  <w:vAlign w:val="center"/>
                </w:tcPr>
                <w:p w14:paraId="32D48AEB" w14:textId="77777777" w:rsidR="004D0DEF" w:rsidRPr="003172BB" w:rsidRDefault="004D0DEF" w:rsidP="00792E0C">
                  <w:pPr>
                    <w:framePr w:hSpace="142" w:wrap="around" w:vAnchor="text" w:hAnchor="text" w:xAlign="center" w:y="1"/>
                    <w:suppressOverlap/>
                    <w:rPr>
                      <w:rFonts w:ascii="ＭＳ ゴシック" w:eastAsia="ＭＳ ゴシック" w:hAnsi="ＭＳ ゴシック"/>
                      <w:sz w:val="20"/>
                    </w:rPr>
                  </w:pPr>
                </w:p>
              </w:tc>
              <w:tc>
                <w:tcPr>
                  <w:tcW w:w="1276" w:type="dxa"/>
                  <w:vMerge/>
                  <w:shd w:val="clear" w:color="auto" w:fill="EEECE1" w:themeFill="background2"/>
                  <w:vAlign w:val="center"/>
                </w:tcPr>
                <w:p w14:paraId="1EE23742" w14:textId="77777777" w:rsidR="004D0DEF" w:rsidRPr="003172BB" w:rsidRDefault="004D0DEF" w:rsidP="00792E0C">
                  <w:pPr>
                    <w:framePr w:hSpace="142" w:wrap="around" w:vAnchor="text" w:hAnchor="text" w:xAlign="center" w:y="1"/>
                    <w:suppressOverlap/>
                    <w:rPr>
                      <w:rFonts w:ascii="ＭＳ ゴシック" w:eastAsia="ＭＳ ゴシック" w:hAnsi="ＭＳ ゴシック"/>
                      <w:sz w:val="20"/>
                    </w:rPr>
                  </w:pPr>
                </w:p>
              </w:tc>
              <w:tc>
                <w:tcPr>
                  <w:tcW w:w="1946" w:type="dxa"/>
                  <w:gridSpan w:val="3"/>
                  <w:tcBorders>
                    <w:top w:val="dotted" w:sz="4" w:space="0" w:color="auto"/>
                    <w:bottom w:val="dotted" w:sz="4" w:space="0" w:color="auto"/>
                    <w:right w:val="dotted" w:sz="4" w:space="0" w:color="auto"/>
                  </w:tcBorders>
                  <w:shd w:val="clear" w:color="auto" w:fill="EEECE1" w:themeFill="background2"/>
                  <w:vAlign w:val="center"/>
                </w:tcPr>
                <w:p w14:paraId="676EA94E" w14:textId="77777777" w:rsidR="004D0DEF" w:rsidRPr="003172BB" w:rsidRDefault="004D0DEF" w:rsidP="00792E0C">
                  <w:pPr>
                    <w:framePr w:hSpace="142" w:wrap="around" w:vAnchor="text" w:hAnchor="text" w:xAlign="center" w:y="1"/>
                    <w:ind w:leftChars="-51" w:left="-107" w:right="-108"/>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有</w:t>
                  </w:r>
                </w:p>
              </w:tc>
              <w:tc>
                <w:tcPr>
                  <w:tcW w:w="391" w:type="dxa"/>
                  <w:tcBorders>
                    <w:top w:val="dotted" w:sz="4" w:space="0" w:color="auto"/>
                    <w:left w:val="dotted" w:sz="4" w:space="0" w:color="auto"/>
                    <w:bottom w:val="nil"/>
                  </w:tcBorders>
                  <w:shd w:val="clear" w:color="auto" w:fill="EEECE1" w:themeFill="background2"/>
                  <w:vAlign w:val="center"/>
                </w:tcPr>
                <w:p w14:paraId="1B61F65F" w14:textId="77777777" w:rsidR="004D0DEF" w:rsidRPr="003172BB" w:rsidRDefault="004D0DEF" w:rsidP="00792E0C">
                  <w:pPr>
                    <w:framePr w:hSpace="142" w:wrap="around" w:vAnchor="text" w:hAnchor="text" w:xAlign="center" w:y="1"/>
                    <w:ind w:leftChars="-51" w:left="-107" w:right="-108"/>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無</w:t>
                  </w:r>
                </w:p>
              </w:tc>
              <w:tc>
                <w:tcPr>
                  <w:tcW w:w="606" w:type="dxa"/>
                  <w:vMerge w:val="restart"/>
                  <w:tcBorders>
                    <w:top w:val="dotted" w:sz="4" w:space="0" w:color="auto"/>
                    <w:right w:val="dotted" w:sz="4" w:space="0" w:color="auto"/>
                  </w:tcBorders>
                  <w:shd w:val="clear" w:color="auto" w:fill="EEECE1" w:themeFill="background2"/>
                  <w:vAlign w:val="center"/>
                </w:tcPr>
                <w:p w14:paraId="1835569B" w14:textId="77777777" w:rsidR="004D0DEF" w:rsidRPr="003172BB" w:rsidRDefault="004D0DEF" w:rsidP="00792E0C">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有</w:t>
                  </w:r>
                </w:p>
              </w:tc>
              <w:tc>
                <w:tcPr>
                  <w:tcW w:w="606" w:type="dxa"/>
                  <w:vMerge w:val="restart"/>
                  <w:tcBorders>
                    <w:top w:val="dotted" w:sz="4" w:space="0" w:color="auto"/>
                    <w:left w:val="dotted" w:sz="4" w:space="0" w:color="auto"/>
                  </w:tcBorders>
                  <w:shd w:val="clear" w:color="auto" w:fill="EEECE1" w:themeFill="background2"/>
                  <w:vAlign w:val="center"/>
                </w:tcPr>
                <w:p w14:paraId="514845B5" w14:textId="77777777" w:rsidR="004D0DEF" w:rsidRPr="003172BB" w:rsidRDefault="004D0DEF" w:rsidP="00792E0C">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無</w:t>
                  </w:r>
                </w:p>
              </w:tc>
            </w:tr>
            <w:tr w:rsidR="004D0DEF" w:rsidRPr="003172BB" w14:paraId="2BB89F6F" w14:textId="77777777" w:rsidTr="000B57C2">
              <w:trPr>
                <w:trHeight w:val="83"/>
              </w:trPr>
              <w:tc>
                <w:tcPr>
                  <w:tcW w:w="1031" w:type="dxa"/>
                  <w:vMerge/>
                  <w:vAlign w:val="center"/>
                </w:tcPr>
                <w:p w14:paraId="12F470DD" w14:textId="77777777" w:rsidR="004D0DEF" w:rsidRPr="003172BB" w:rsidRDefault="004D0DEF" w:rsidP="00792E0C">
                  <w:pPr>
                    <w:pStyle w:val="af3"/>
                    <w:framePr w:hSpace="142" w:wrap="around" w:vAnchor="text" w:hAnchor="text" w:xAlign="center" w:y="1"/>
                    <w:ind w:leftChars="0" w:left="0"/>
                    <w:suppressOverlap/>
                    <w:jc w:val="center"/>
                    <w:rPr>
                      <w:rFonts w:ascii="ＭＳ ゴシック" w:eastAsia="ＭＳ ゴシック" w:hAnsi="ＭＳ ゴシック"/>
                      <w:sz w:val="20"/>
                    </w:rPr>
                  </w:pPr>
                </w:p>
              </w:tc>
              <w:tc>
                <w:tcPr>
                  <w:tcW w:w="1396" w:type="dxa"/>
                  <w:vMerge/>
                  <w:vAlign w:val="center"/>
                </w:tcPr>
                <w:p w14:paraId="469A84AF" w14:textId="77777777" w:rsidR="004D0DEF" w:rsidRPr="003172BB" w:rsidRDefault="004D0DEF" w:rsidP="00792E0C">
                  <w:pPr>
                    <w:framePr w:hSpace="142" w:wrap="around" w:vAnchor="text" w:hAnchor="text" w:xAlign="center" w:y="1"/>
                    <w:suppressOverlap/>
                    <w:rPr>
                      <w:rFonts w:ascii="ＭＳ ゴシック" w:eastAsia="ＭＳ ゴシック" w:hAnsi="ＭＳ ゴシック"/>
                      <w:sz w:val="20"/>
                    </w:rPr>
                  </w:pPr>
                </w:p>
              </w:tc>
              <w:tc>
                <w:tcPr>
                  <w:tcW w:w="1701" w:type="dxa"/>
                  <w:vMerge/>
                  <w:tcBorders>
                    <w:bottom w:val="dotted" w:sz="4" w:space="0" w:color="auto"/>
                  </w:tcBorders>
                  <w:vAlign w:val="center"/>
                </w:tcPr>
                <w:p w14:paraId="30E10278" w14:textId="77777777" w:rsidR="004D0DEF" w:rsidRPr="003172BB" w:rsidRDefault="004D0DEF" w:rsidP="00792E0C">
                  <w:pPr>
                    <w:framePr w:hSpace="142" w:wrap="around" w:vAnchor="text" w:hAnchor="text" w:xAlign="center" w:y="1"/>
                    <w:suppressOverlap/>
                    <w:rPr>
                      <w:rFonts w:ascii="ＭＳ ゴシック" w:eastAsia="ＭＳ ゴシック" w:hAnsi="ＭＳ ゴシック"/>
                      <w:sz w:val="20"/>
                    </w:rPr>
                  </w:pPr>
                </w:p>
              </w:tc>
              <w:tc>
                <w:tcPr>
                  <w:tcW w:w="1276" w:type="dxa"/>
                  <w:vMerge/>
                  <w:vAlign w:val="center"/>
                </w:tcPr>
                <w:p w14:paraId="432887B7" w14:textId="77777777" w:rsidR="004D0DEF" w:rsidRPr="003172BB" w:rsidRDefault="004D0DEF" w:rsidP="00792E0C">
                  <w:pPr>
                    <w:framePr w:hSpace="142" w:wrap="around" w:vAnchor="text" w:hAnchor="text" w:xAlign="center" w:y="1"/>
                    <w:suppressOverlap/>
                    <w:rPr>
                      <w:rFonts w:ascii="ＭＳ ゴシック" w:eastAsia="ＭＳ ゴシック" w:hAnsi="ＭＳ ゴシック"/>
                      <w:sz w:val="20"/>
                    </w:rPr>
                  </w:pPr>
                </w:p>
              </w:tc>
              <w:tc>
                <w:tcPr>
                  <w:tcW w:w="582" w:type="dxa"/>
                  <w:tcBorders>
                    <w:top w:val="dotted" w:sz="4" w:space="0" w:color="auto"/>
                    <w:right w:val="dotted" w:sz="4" w:space="0" w:color="auto"/>
                  </w:tcBorders>
                  <w:vAlign w:val="center"/>
                </w:tcPr>
                <w:p w14:paraId="04EB5452" w14:textId="77777777" w:rsidR="004D0DEF" w:rsidRPr="003172BB" w:rsidRDefault="004D0DEF" w:rsidP="00792E0C">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文書</w:t>
                  </w:r>
                </w:p>
              </w:tc>
              <w:tc>
                <w:tcPr>
                  <w:tcW w:w="582" w:type="dxa"/>
                  <w:tcBorders>
                    <w:top w:val="dotted" w:sz="4" w:space="0" w:color="auto"/>
                    <w:left w:val="dotted" w:sz="4" w:space="0" w:color="auto"/>
                    <w:right w:val="dotted" w:sz="4" w:space="0" w:color="auto"/>
                  </w:tcBorders>
                  <w:vAlign w:val="center"/>
                </w:tcPr>
                <w:p w14:paraId="530E8349" w14:textId="77777777" w:rsidR="004D0DEF" w:rsidRPr="003172BB" w:rsidRDefault="004D0DEF" w:rsidP="00792E0C">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口頭</w:t>
                  </w:r>
                </w:p>
              </w:tc>
              <w:tc>
                <w:tcPr>
                  <w:tcW w:w="782" w:type="dxa"/>
                  <w:tcBorders>
                    <w:top w:val="dotted" w:sz="4" w:space="0" w:color="auto"/>
                    <w:left w:val="dotted" w:sz="4" w:space="0" w:color="auto"/>
                    <w:right w:val="dotted" w:sz="4" w:space="0" w:color="auto"/>
                  </w:tcBorders>
                  <w:vAlign w:val="center"/>
                </w:tcPr>
                <w:p w14:paraId="6ECF7BE1" w14:textId="77777777" w:rsidR="004D0DEF" w:rsidRPr="003172BB" w:rsidRDefault="004D0DEF" w:rsidP="00792E0C">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r>
                    <w:rPr>
                      <w:rFonts w:ascii="ＭＳ ゴシック" w:eastAsia="ＭＳ ゴシック" w:hAnsi="ＭＳ ゴシック" w:hint="eastAsia"/>
                      <w:sz w:val="20"/>
                    </w:rPr>
                    <w:t>電磁的</w:t>
                  </w:r>
                </w:p>
              </w:tc>
              <w:tc>
                <w:tcPr>
                  <w:tcW w:w="391" w:type="dxa"/>
                  <w:tcBorders>
                    <w:top w:val="nil"/>
                    <w:left w:val="dotted" w:sz="4" w:space="0" w:color="auto"/>
                  </w:tcBorders>
                  <w:vAlign w:val="center"/>
                </w:tcPr>
                <w:p w14:paraId="28D06A50" w14:textId="77777777" w:rsidR="004D0DEF" w:rsidRPr="003172BB" w:rsidRDefault="004D0DEF" w:rsidP="00792E0C">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p>
              </w:tc>
              <w:tc>
                <w:tcPr>
                  <w:tcW w:w="606" w:type="dxa"/>
                  <w:vMerge/>
                  <w:tcBorders>
                    <w:right w:val="dotted" w:sz="4" w:space="0" w:color="auto"/>
                  </w:tcBorders>
                  <w:vAlign w:val="center"/>
                </w:tcPr>
                <w:p w14:paraId="5E8B5767" w14:textId="77777777" w:rsidR="004D0DEF" w:rsidRPr="003172BB" w:rsidRDefault="004D0DEF" w:rsidP="00792E0C">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p>
              </w:tc>
              <w:tc>
                <w:tcPr>
                  <w:tcW w:w="606" w:type="dxa"/>
                  <w:vMerge/>
                  <w:tcBorders>
                    <w:left w:val="dotted" w:sz="4" w:space="0" w:color="auto"/>
                  </w:tcBorders>
                  <w:vAlign w:val="center"/>
                </w:tcPr>
                <w:p w14:paraId="22A4EA2E" w14:textId="77777777" w:rsidR="004D0DEF" w:rsidRPr="003172BB" w:rsidRDefault="004D0DEF" w:rsidP="00792E0C">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p>
              </w:tc>
            </w:tr>
            <w:tr w:rsidR="004D0DEF" w:rsidRPr="003172BB" w14:paraId="3B8608E7" w14:textId="77777777" w:rsidTr="000B57C2">
              <w:tc>
                <w:tcPr>
                  <w:tcW w:w="1031" w:type="dxa"/>
                </w:tcPr>
                <w:p w14:paraId="64C92C0E" w14:textId="77777777" w:rsidR="004D0DEF" w:rsidRPr="003172BB" w:rsidRDefault="004D0DEF" w:rsidP="00792E0C">
                  <w:pPr>
                    <w:framePr w:hSpace="142" w:wrap="around" w:vAnchor="text" w:hAnchor="text" w:xAlign="center" w:y="1"/>
                    <w:suppressOverlap/>
                    <w:rPr>
                      <w:rFonts w:asciiTheme="majorEastAsia" w:eastAsiaTheme="majorEastAsia" w:hAnsiTheme="majorEastAsia"/>
                      <w:szCs w:val="21"/>
                    </w:rPr>
                  </w:pPr>
                </w:p>
              </w:tc>
              <w:tc>
                <w:tcPr>
                  <w:tcW w:w="1396" w:type="dxa"/>
                </w:tcPr>
                <w:p w14:paraId="14AC00E9" w14:textId="77777777" w:rsidR="004D0DEF" w:rsidRPr="003172BB" w:rsidRDefault="004D0DEF" w:rsidP="00792E0C">
                  <w:pPr>
                    <w:framePr w:hSpace="142" w:wrap="around" w:vAnchor="text" w:hAnchor="text" w:xAlign="center" w:y="1"/>
                    <w:suppressOverlap/>
                    <w:rPr>
                      <w:rFonts w:asciiTheme="majorEastAsia" w:eastAsiaTheme="majorEastAsia" w:hAnsiTheme="majorEastAsia"/>
                      <w:szCs w:val="21"/>
                    </w:rPr>
                  </w:pPr>
                </w:p>
              </w:tc>
              <w:tc>
                <w:tcPr>
                  <w:tcW w:w="1701" w:type="dxa"/>
                </w:tcPr>
                <w:p w14:paraId="25ABACBC" w14:textId="77777777" w:rsidR="004D0DEF" w:rsidRPr="003172BB" w:rsidRDefault="004D0DEF" w:rsidP="00792E0C">
                  <w:pPr>
                    <w:framePr w:hSpace="142" w:wrap="around" w:vAnchor="text" w:hAnchor="text" w:xAlign="center" w:y="1"/>
                    <w:ind w:leftChars="16" w:left="34"/>
                    <w:suppressOverlap/>
                    <w:rPr>
                      <w:rFonts w:asciiTheme="majorEastAsia" w:eastAsiaTheme="majorEastAsia" w:hAnsiTheme="majorEastAsia"/>
                      <w:szCs w:val="21"/>
                    </w:rPr>
                  </w:pPr>
                </w:p>
              </w:tc>
              <w:tc>
                <w:tcPr>
                  <w:tcW w:w="1276" w:type="dxa"/>
                  <w:tcBorders>
                    <w:left w:val="dotted" w:sz="4" w:space="0" w:color="auto"/>
                  </w:tcBorders>
                </w:tcPr>
                <w:p w14:paraId="460E63B7" w14:textId="77777777" w:rsidR="004D0DEF" w:rsidRPr="003172BB" w:rsidRDefault="004D0DEF" w:rsidP="00792E0C">
                  <w:pPr>
                    <w:framePr w:hSpace="142" w:wrap="around" w:vAnchor="text" w:hAnchor="text" w:xAlign="center" w:y="1"/>
                    <w:suppressOverlap/>
                    <w:rPr>
                      <w:rFonts w:asciiTheme="majorEastAsia" w:eastAsiaTheme="majorEastAsia" w:hAnsiTheme="majorEastAsia"/>
                      <w:szCs w:val="21"/>
                    </w:rPr>
                  </w:pPr>
                </w:p>
              </w:tc>
              <w:tc>
                <w:tcPr>
                  <w:tcW w:w="582" w:type="dxa"/>
                  <w:tcBorders>
                    <w:left w:val="dotted" w:sz="4" w:space="0" w:color="auto"/>
                    <w:right w:val="dotted" w:sz="4" w:space="0" w:color="auto"/>
                  </w:tcBorders>
                  <w:vAlign w:val="center"/>
                </w:tcPr>
                <w:p w14:paraId="31143EE5" w14:textId="77777777" w:rsidR="004D0DEF" w:rsidRPr="003172BB" w:rsidRDefault="004D0DEF" w:rsidP="00792E0C">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582" w:type="dxa"/>
                  <w:tcBorders>
                    <w:left w:val="dotted" w:sz="4" w:space="0" w:color="auto"/>
                    <w:right w:val="dotted" w:sz="4" w:space="0" w:color="auto"/>
                  </w:tcBorders>
                  <w:vAlign w:val="center"/>
                </w:tcPr>
                <w:p w14:paraId="70BDA1BE" w14:textId="77777777" w:rsidR="004D0DEF" w:rsidRPr="003172BB" w:rsidRDefault="004D0DEF" w:rsidP="00792E0C">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782" w:type="dxa"/>
                  <w:tcBorders>
                    <w:left w:val="dotted" w:sz="4" w:space="0" w:color="auto"/>
                    <w:right w:val="dotted" w:sz="4" w:space="0" w:color="auto"/>
                  </w:tcBorders>
                  <w:vAlign w:val="center"/>
                </w:tcPr>
                <w:p w14:paraId="35F2EBF6" w14:textId="77777777" w:rsidR="004D0DEF" w:rsidRPr="003172BB" w:rsidRDefault="004D0DEF" w:rsidP="00792E0C">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391" w:type="dxa"/>
                  <w:tcBorders>
                    <w:left w:val="dotted" w:sz="4" w:space="0" w:color="auto"/>
                  </w:tcBorders>
                  <w:vAlign w:val="center"/>
                </w:tcPr>
                <w:p w14:paraId="4353129C" w14:textId="77777777" w:rsidR="004D0DEF" w:rsidRPr="003172BB" w:rsidRDefault="004D0DEF" w:rsidP="00792E0C">
                  <w:pPr>
                    <w:framePr w:hSpace="142" w:wrap="around" w:vAnchor="text" w:hAnchor="text" w:xAlign="center" w:y="1"/>
                    <w:ind w:leftChars="-51" w:left="-107" w:right="-108"/>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right w:val="dotted" w:sz="4" w:space="0" w:color="auto"/>
                  </w:tcBorders>
                  <w:vAlign w:val="center"/>
                </w:tcPr>
                <w:p w14:paraId="64FDC722" w14:textId="77777777" w:rsidR="004D0DEF" w:rsidRPr="003172BB" w:rsidRDefault="004D0DEF" w:rsidP="00792E0C">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tcBorders>
                  <w:vAlign w:val="center"/>
                </w:tcPr>
                <w:p w14:paraId="76CD42BB" w14:textId="77777777" w:rsidR="004D0DEF" w:rsidRPr="003172BB" w:rsidRDefault="004D0DEF" w:rsidP="00792E0C">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r>
            <w:tr w:rsidR="004D0DEF" w:rsidRPr="003172BB" w14:paraId="34B45A45" w14:textId="77777777" w:rsidTr="000B57C2">
              <w:tc>
                <w:tcPr>
                  <w:tcW w:w="1031" w:type="dxa"/>
                </w:tcPr>
                <w:p w14:paraId="20106142" w14:textId="77777777" w:rsidR="004D0DEF" w:rsidRPr="003172BB" w:rsidRDefault="004D0DEF" w:rsidP="00792E0C">
                  <w:pPr>
                    <w:framePr w:hSpace="142" w:wrap="around" w:vAnchor="text" w:hAnchor="text" w:xAlign="center" w:y="1"/>
                    <w:suppressOverlap/>
                    <w:rPr>
                      <w:rFonts w:asciiTheme="majorEastAsia" w:eastAsiaTheme="majorEastAsia" w:hAnsiTheme="majorEastAsia"/>
                      <w:szCs w:val="21"/>
                    </w:rPr>
                  </w:pPr>
                </w:p>
              </w:tc>
              <w:tc>
                <w:tcPr>
                  <w:tcW w:w="1396" w:type="dxa"/>
                </w:tcPr>
                <w:p w14:paraId="2F6FE490" w14:textId="77777777" w:rsidR="004D0DEF" w:rsidRPr="003172BB" w:rsidRDefault="004D0DEF" w:rsidP="00792E0C">
                  <w:pPr>
                    <w:framePr w:hSpace="142" w:wrap="around" w:vAnchor="text" w:hAnchor="text" w:xAlign="center" w:y="1"/>
                    <w:suppressOverlap/>
                    <w:rPr>
                      <w:rFonts w:asciiTheme="majorEastAsia" w:eastAsiaTheme="majorEastAsia" w:hAnsiTheme="majorEastAsia"/>
                      <w:szCs w:val="21"/>
                    </w:rPr>
                  </w:pPr>
                </w:p>
              </w:tc>
              <w:tc>
                <w:tcPr>
                  <w:tcW w:w="1701" w:type="dxa"/>
                </w:tcPr>
                <w:p w14:paraId="72A03C01" w14:textId="77777777" w:rsidR="004D0DEF" w:rsidRPr="003172BB" w:rsidRDefault="004D0DEF" w:rsidP="00792E0C">
                  <w:pPr>
                    <w:framePr w:hSpace="142" w:wrap="around" w:vAnchor="text" w:hAnchor="text" w:xAlign="center" w:y="1"/>
                    <w:ind w:leftChars="16" w:left="34"/>
                    <w:suppressOverlap/>
                    <w:rPr>
                      <w:rFonts w:asciiTheme="majorEastAsia" w:eastAsiaTheme="majorEastAsia" w:hAnsiTheme="majorEastAsia"/>
                      <w:szCs w:val="21"/>
                    </w:rPr>
                  </w:pPr>
                </w:p>
              </w:tc>
              <w:tc>
                <w:tcPr>
                  <w:tcW w:w="1276" w:type="dxa"/>
                  <w:tcBorders>
                    <w:left w:val="dotted" w:sz="4" w:space="0" w:color="auto"/>
                  </w:tcBorders>
                </w:tcPr>
                <w:p w14:paraId="082AEE73" w14:textId="77777777" w:rsidR="004D0DEF" w:rsidRPr="003172BB" w:rsidRDefault="004D0DEF" w:rsidP="00792E0C">
                  <w:pPr>
                    <w:framePr w:hSpace="142" w:wrap="around" w:vAnchor="text" w:hAnchor="text" w:xAlign="center" w:y="1"/>
                    <w:suppressOverlap/>
                    <w:rPr>
                      <w:rFonts w:asciiTheme="majorEastAsia" w:eastAsiaTheme="majorEastAsia" w:hAnsiTheme="majorEastAsia"/>
                      <w:szCs w:val="21"/>
                    </w:rPr>
                  </w:pPr>
                </w:p>
              </w:tc>
              <w:tc>
                <w:tcPr>
                  <w:tcW w:w="582" w:type="dxa"/>
                  <w:tcBorders>
                    <w:left w:val="dotted" w:sz="4" w:space="0" w:color="auto"/>
                    <w:right w:val="dotted" w:sz="4" w:space="0" w:color="auto"/>
                  </w:tcBorders>
                  <w:vAlign w:val="center"/>
                </w:tcPr>
                <w:p w14:paraId="720A5D75" w14:textId="77777777" w:rsidR="004D0DEF" w:rsidRPr="003172BB" w:rsidRDefault="004D0DEF" w:rsidP="00792E0C">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582" w:type="dxa"/>
                  <w:tcBorders>
                    <w:left w:val="dotted" w:sz="4" w:space="0" w:color="auto"/>
                    <w:right w:val="dotted" w:sz="4" w:space="0" w:color="auto"/>
                  </w:tcBorders>
                  <w:vAlign w:val="center"/>
                </w:tcPr>
                <w:p w14:paraId="12B04DBD" w14:textId="77777777" w:rsidR="004D0DEF" w:rsidRPr="003172BB" w:rsidRDefault="004D0DEF" w:rsidP="00792E0C">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782" w:type="dxa"/>
                  <w:tcBorders>
                    <w:left w:val="dotted" w:sz="4" w:space="0" w:color="auto"/>
                    <w:right w:val="dotted" w:sz="4" w:space="0" w:color="auto"/>
                  </w:tcBorders>
                  <w:vAlign w:val="center"/>
                </w:tcPr>
                <w:p w14:paraId="10A3056F" w14:textId="77777777" w:rsidR="004D0DEF" w:rsidRPr="003172BB" w:rsidRDefault="004D0DEF" w:rsidP="00792E0C">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391" w:type="dxa"/>
                  <w:tcBorders>
                    <w:left w:val="dotted" w:sz="4" w:space="0" w:color="auto"/>
                  </w:tcBorders>
                  <w:vAlign w:val="center"/>
                </w:tcPr>
                <w:p w14:paraId="59142886" w14:textId="77777777" w:rsidR="004D0DEF" w:rsidRPr="003172BB" w:rsidRDefault="004D0DEF" w:rsidP="00792E0C">
                  <w:pPr>
                    <w:framePr w:hSpace="142" w:wrap="around" w:vAnchor="text" w:hAnchor="text" w:xAlign="center" w:y="1"/>
                    <w:ind w:leftChars="-51" w:left="-107" w:right="-108"/>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right w:val="dotted" w:sz="4" w:space="0" w:color="auto"/>
                  </w:tcBorders>
                  <w:vAlign w:val="center"/>
                </w:tcPr>
                <w:p w14:paraId="7563752B" w14:textId="77777777" w:rsidR="004D0DEF" w:rsidRPr="003172BB" w:rsidRDefault="004D0DEF" w:rsidP="00792E0C">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tcBorders>
                  <w:vAlign w:val="center"/>
                </w:tcPr>
                <w:p w14:paraId="0392E052" w14:textId="77777777" w:rsidR="004D0DEF" w:rsidRPr="003172BB" w:rsidRDefault="004D0DEF" w:rsidP="00792E0C">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r>
          </w:tbl>
          <w:p w14:paraId="05F7D08D" w14:textId="77777777" w:rsidR="004D0DEF" w:rsidRPr="003172BB" w:rsidRDefault="004D0DEF" w:rsidP="004D0DEF">
            <w:pPr>
              <w:ind w:leftChars="-232" w:left="222" w:hangingChars="394" w:hanging="709"/>
              <w:jc w:val="center"/>
              <w:rPr>
                <w:rFonts w:asciiTheme="majorEastAsia" w:eastAsiaTheme="majorEastAsia" w:hAnsiTheme="majorEastAsia"/>
                <w:color w:val="FF0000"/>
                <w:sz w:val="18"/>
                <w:szCs w:val="18"/>
              </w:rPr>
            </w:pPr>
            <w:r w:rsidRPr="008B4E04">
              <w:rPr>
                <w:rFonts w:asciiTheme="majorEastAsia" w:eastAsiaTheme="majorEastAsia" w:hAnsiTheme="majorEastAsia" w:hint="eastAsia"/>
                <w:sz w:val="18"/>
                <w:szCs w:val="18"/>
              </w:rPr>
              <w:t>※1：例）血液・毛髪・診療記録・検査データ等、※2：例）診療の過程で得られた試料の残余検体・診療録</w:t>
            </w:r>
          </w:p>
          <w:p w14:paraId="6A2A5BA4" w14:textId="433358CB" w:rsidR="00177405" w:rsidRPr="005E1C73" w:rsidRDefault="00177405" w:rsidP="00497B06">
            <w:pPr>
              <w:rPr>
                <w:rFonts w:asciiTheme="majorEastAsia" w:eastAsiaTheme="majorEastAsia" w:hAnsiTheme="majorEastAsia"/>
                <w:szCs w:val="21"/>
              </w:rPr>
            </w:pPr>
            <w:r w:rsidRPr="005E1C73">
              <w:rPr>
                <w:rFonts w:asciiTheme="majorEastAsia" w:eastAsiaTheme="majorEastAsia" w:hAnsiTheme="majorEastAsia"/>
                <w:noProof/>
                <w:szCs w:val="21"/>
              </w:rPr>
              <mc:AlternateContent>
                <mc:Choice Requires="wps">
                  <w:drawing>
                    <wp:anchor distT="0" distB="0" distL="114300" distR="114300" simplePos="0" relativeHeight="251788800" behindDoc="0" locked="0" layoutInCell="1" allowOverlap="1" wp14:anchorId="53447502" wp14:editId="4A96F230">
                      <wp:simplePos x="0" y="0"/>
                      <wp:positionH relativeFrom="column">
                        <wp:posOffset>1549400</wp:posOffset>
                      </wp:positionH>
                      <wp:positionV relativeFrom="paragraph">
                        <wp:posOffset>532765</wp:posOffset>
                      </wp:positionV>
                      <wp:extent cx="153035" cy="76200"/>
                      <wp:effectExtent l="0" t="0" r="56515" b="95250"/>
                      <wp:wrapNone/>
                      <wp:docPr id="9" name="フリーフォーム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35" cy="76200"/>
                              </a:xfrm>
                              <a:custGeom>
                                <a:avLst/>
                                <a:gdLst>
                                  <a:gd name="connsiteX0" fmla="*/ 0 w 323850"/>
                                  <a:gd name="connsiteY0" fmla="*/ 0 h 371475"/>
                                  <a:gd name="connsiteX1" fmla="*/ 0 w 323850"/>
                                  <a:gd name="connsiteY1" fmla="*/ 371475 h 371475"/>
                                  <a:gd name="connsiteX2" fmla="*/ 323850 w 323850"/>
                                  <a:gd name="connsiteY2" fmla="*/ 371475 h 371475"/>
                                </a:gdLst>
                                <a:ahLst/>
                                <a:cxnLst>
                                  <a:cxn ang="0">
                                    <a:pos x="connsiteX0" y="connsiteY0"/>
                                  </a:cxn>
                                  <a:cxn ang="0">
                                    <a:pos x="connsiteX1" y="connsiteY1"/>
                                  </a:cxn>
                                  <a:cxn ang="0">
                                    <a:pos x="connsiteX2" y="connsiteY2"/>
                                  </a:cxn>
                                </a:cxnLst>
                                <a:rect l="l" t="t" r="r" b="b"/>
                                <a:pathLst>
                                  <a:path w="323850" h="371475">
                                    <a:moveTo>
                                      <a:pt x="0" y="0"/>
                                    </a:moveTo>
                                    <a:lnTo>
                                      <a:pt x="0" y="371475"/>
                                    </a:lnTo>
                                    <a:lnTo>
                                      <a:pt x="323850" y="371475"/>
                                    </a:lnTo>
                                  </a:path>
                                </a:pathLst>
                              </a:custGeom>
                              <a:noFill/>
                              <a:ln w="6350">
                                <a:solidFill>
                                  <a:schemeClr val="tx1"/>
                                </a:solidFill>
                                <a:tailEnd type="triangle"/>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92AF616" id="フリーフォーム 45" o:spid="_x0000_s1026" style="position:absolute;left:0;text-align:left;margin-left:122pt;margin-top:41.95pt;width:12.05pt;height:6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38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" path="m,l,371475r323850,e" filled="f" strokecolor="black [3213]" strokeweight=".5pt">
                      <v:stroke endarrow="block"/>
                      <v:path arrowok="t" o:connecttype="custom" o:connectlocs="0,0;0,76200;153035,76200" o:connectangles="0,0,0"/>
                    </v:shape>
                  </w:pict>
                </mc:Fallback>
              </mc:AlternateContent>
            </w:r>
          </w:p>
          <w:p w14:paraId="0D40C367" w14:textId="2F949C5E" w:rsidR="00177405" w:rsidRPr="005E1C73" w:rsidRDefault="00177405" w:rsidP="00497B06">
            <w:pPr>
              <w:ind w:leftChars="222" w:left="466"/>
              <w:rPr>
                <w:rFonts w:asciiTheme="majorEastAsia" w:eastAsiaTheme="majorEastAsia" w:hAnsiTheme="majorEastAsia"/>
                <w:szCs w:val="21"/>
              </w:rPr>
            </w:pPr>
            <w:r w:rsidRPr="005E1C73">
              <w:rPr>
                <w:rFonts w:asciiTheme="majorEastAsia" w:eastAsiaTheme="majorEastAsia" w:hAnsiTheme="majorEastAsia" w:hint="eastAsia"/>
                <w:szCs w:val="21"/>
              </w:rPr>
              <w:t>・他機関から提供　□ 受けない</w:t>
            </w:r>
          </w:p>
          <w:p w14:paraId="0894ED29" w14:textId="05F6ACBD" w:rsidR="00177405" w:rsidRPr="005E1C73" w:rsidRDefault="00177405" w:rsidP="00497B06">
            <w:pPr>
              <w:ind w:leftChars="1120" w:left="2352"/>
              <w:rPr>
                <w:rFonts w:asciiTheme="majorEastAsia" w:eastAsiaTheme="majorEastAsia" w:hAnsiTheme="majorEastAsia"/>
                <w:szCs w:val="21"/>
              </w:rPr>
            </w:pPr>
            <w:r w:rsidRPr="005E1C73">
              <w:rPr>
                <w:rFonts w:asciiTheme="majorEastAsia" w:eastAsiaTheme="majorEastAsia" w:hAnsiTheme="majorEastAsia" w:hint="eastAsia"/>
                <w:szCs w:val="21"/>
                <w:u w:val="single"/>
              </w:rPr>
              <w:t xml:space="preserve">□ </w:t>
            </w:r>
            <w:r w:rsidRPr="005E1C73">
              <w:rPr>
                <w:rFonts w:asciiTheme="majorEastAsia" w:eastAsiaTheme="majorEastAsia" w:hAnsiTheme="majorEastAsia" w:hint="eastAsia"/>
                <w:spacing w:val="52"/>
                <w:kern w:val="0"/>
                <w:szCs w:val="21"/>
                <w:u w:val="single"/>
                <w:fitText w:val="840" w:id="-1988427520"/>
              </w:rPr>
              <w:t>受け</w:t>
            </w:r>
            <w:r w:rsidRPr="005E1C73">
              <w:rPr>
                <w:rFonts w:asciiTheme="majorEastAsia" w:eastAsiaTheme="majorEastAsia" w:hAnsiTheme="majorEastAsia" w:hint="eastAsia"/>
                <w:spacing w:val="1"/>
                <w:kern w:val="0"/>
                <w:szCs w:val="21"/>
                <w:u w:val="single"/>
                <w:fitText w:val="840" w:id="-1988427520"/>
              </w:rPr>
              <w:t>る</w:t>
            </w:r>
          </w:p>
          <w:p w14:paraId="545AEDD9" w14:textId="72662489" w:rsidR="00177405" w:rsidRPr="005E1C73" w:rsidRDefault="00177405" w:rsidP="00497B06">
            <w:pPr>
              <w:tabs>
                <w:tab w:val="left" w:pos="5146"/>
                <w:tab w:val="left" w:pos="5997"/>
                <w:tab w:val="left" w:pos="6280"/>
                <w:tab w:val="left" w:pos="9257"/>
              </w:tabs>
              <w:ind w:leftChars="1235" w:left="2698" w:hangingChars="50" w:hanging="105"/>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zCs w:val="21"/>
              </w:rPr>
              <w:t>共同研究機関　□ 研究協力機関　□ 企業　□その他（</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w:t>
            </w:r>
          </w:p>
          <w:p w14:paraId="69954CF5" w14:textId="597E4E77" w:rsidR="00177405" w:rsidRPr="005E1C73" w:rsidRDefault="00177405" w:rsidP="00497B06">
            <w:pPr>
              <w:tabs>
                <w:tab w:val="left" w:pos="3162"/>
                <w:tab w:val="left" w:pos="4863"/>
                <w:tab w:val="left" w:pos="5146"/>
                <w:tab w:val="left" w:pos="5997"/>
                <w:tab w:val="left" w:pos="6280"/>
                <w:tab w:val="left" w:pos="9257"/>
              </w:tabs>
              <w:rPr>
                <w:rFonts w:asciiTheme="majorEastAsia" w:eastAsiaTheme="majorEastAsia" w:hAnsiTheme="majorEastAsia"/>
                <w:szCs w:val="21"/>
              </w:rPr>
            </w:pPr>
          </w:p>
          <w:p w14:paraId="224DDB6B" w14:textId="3E0A8444" w:rsidR="00177405" w:rsidRDefault="00177405" w:rsidP="00497B06">
            <w:pPr>
              <w:tabs>
                <w:tab w:val="left" w:pos="3162"/>
                <w:tab w:val="left" w:pos="4863"/>
                <w:tab w:val="left" w:pos="5146"/>
                <w:tab w:val="left" w:pos="5997"/>
                <w:tab w:val="left" w:pos="6280"/>
                <w:tab w:val="left" w:pos="9257"/>
              </w:tabs>
              <w:ind w:leftChars="242" w:left="508"/>
              <w:rPr>
                <w:rFonts w:asciiTheme="majorEastAsia" w:eastAsiaTheme="majorEastAsia" w:hAnsiTheme="majorEastAsia"/>
                <w:sz w:val="18"/>
                <w:szCs w:val="18"/>
              </w:rPr>
            </w:pPr>
            <w:r w:rsidRPr="005E1C73">
              <w:rPr>
                <w:rFonts w:asciiTheme="majorEastAsia" w:eastAsiaTheme="majorEastAsia" w:hAnsiTheme="majorEastAsia" w:hint="eastAsia"/>
                <w:szCs w:val="21"/>
              </w:rPr>
              <w:t>・他機関から提供を受けた記録を作成・保管する</w:t>
            </w:r>
            <w:r w:rsidRPr="005E1C73">
              <w:rPr>
                <w:rFonts w:asciiTheme="majorEastAsia" w:eastAsiaTheme="majorEastAsia" w:hAnsiTheme="majorEastAsia" w:hint="eastAsia"/>
                <w:sz w:val="18"/>
                <w:szCs w:val="18"/>
              </w:rPr>
              <w:t>（原則：研究終了報告日から５年を経過した日まで）</w:t>
            </w:r>
          </w:p>
          <w:p w14:paraId="1EEB70C6" w14:textId="77777777" w:rsidR="004D0DEF" w:rsidRDefault="004D0DEF" w:rsidP="004D0DEF">
            <w:pPr>
              <w:tabs>
                <w:tab w:val="left" w:pos="4579"/>
                <w:tab w:val="left" w:pos="9399"/>
              </w:tabs>
              <w:rPr>
                <w:rFonts w:asciiTheme="majorEastAsia" w:eastAsiaTheme="majorEastAsia" w:hAnsiTheme="majorEastAsia"/>
                <w:sz w:val="20"/>
              </w:rPr>
            </w:pPr>
          </w:p>
          <w:tbl>
            <w:tblPr>
              <w:tblStyle w:val="af2"/>
              <w:tblW w:w="8953" w:type="dxa"/>
              <w:tblInd w:w="180" w:type="dxa"/>
              <w:tblLook w:val="04A0" w:firstRow="1" w:lastRow="0" w:firstColumn="1" w:lastColumn="0" w:noHBand="0" w:noVBand="1"/>
            </w:tblPr>
            <w:tblGrid>
              <w:gridCol w:w="1031"/>
              <w:gridCol w:w="1396"/>
              <w:gridCol w:w="1701"/>
              <w:gridCol w:w="1276"/>
              <w:gridCol w:w="582"/>
              <w:gridCol w:w="582"/>
              <w:gridCol w:w="782"/>
              <w:gridCol w:w="391"/>
              <w:gridCol w:w="606"/>
              <w:gridCol w:w="606"/>
            </w:tblGrid>
            <w:tr w:rsidR="004D0DEF" w:rsidRPr="003172BB" w14:paraId="0FDD5FC6" w14:textId="77777777" w:rsidTr="006F69F7">
              <w:trPr>
                <w:trHeight w:val="305"/>
              </w:trPr>
              <w:tc>
                <w:tcPr>
                  <w:tcW w:w="1031" w:type="dxa"/>
                  <w:vMerge w:val="restart"/>
                  <w:shd w:val="clear" w:color="auto" w:fill="EEECE1" w:themeFill="background2"/>
                  <w:vAlign w:val="center"/>
                </w:tcPr>
                <w:p w14:paraId="495228CE" w14:textId="77777777" w:rsidR="004D0DEF" w:rsidRDefault="004D0DEF" w:rsidP="00792E0C">
                  <w:pPr>
                    <w:pStyle w:val="af3"/>
                    <w:framePr w:hSpace="142" w:wrap="around" w:vAnchor="text" w:hAnchor="text" w:xAlign="center" w:y="1"/>
                    <w:ind w:leftChars="0" w:left="0"/>
                    <w:suppressOverlap/>
                    <w:jc w:val="center"/>
                    <w:rPr>
                      <w:rFonts w:ascii="ＭＳ ゴシック" w:eastAsia="ＭＳ ゴシック" w:hAnsi="ＭＳ ゴシック"/>
                      <w:sz w:val="20"/>
                    </w:rPr>
                  </w:pPr>
                  <w:r>
                    <w:rPr>
                      <w:rFonts w:ascii="ＭＳ ゴシック" w:eastAsia="ＭＳ ゴシック" w:hAnsi="ＭＳ ゴシック" w:hint="eastAsia"/>
                      <w:sz w:val="20"/>
                    </w:rPr>
                    <w:t>提供元</w:t>
                  </w:r>
                </w:p>
                <w:p w14:paraId="6FF44E9C" w14:textId="77777777" w:rsidR="004D0DEF" w:rsidRPr="003172BB" w:rsidRDefault="004D0DEF" w:rsidP="00792E0C">
                  <w:pPr>
                    <w:pStyle w:val="af3"/>
                    <w:framePr w:hSpace="142" w:wrap="around" w:vAnchor="text" w:hAnchor="text" w:xAlign="center" w:y="1"/>
                    <w:ind w:leftChars="0" w:left="0"/>
                    <w:suppressOverlap/>
                    <w:jc w:val="center"/>
                    <w:rPr>
                      <w:rFonts w:ascii="ＭＳ ゴシック" w:eastAsia="ＭＳ ゴシック" w:hAnsi="ＭＳ ゴシック"/>
                      <w:sz w:val="20"/>
                    </w:rPr>
                  </w:pPr>
                  <w:r>
                    <w:rPr>
                      <w:rFonts w:ascii="ＭＳ ゴシック" w:eastAsia="ＭＳ ゴシック" w:hAnsi="ＭＳ ゴシック" w:hint="eastAsia"/>
                      <w:sz w:val="20"/>
                    </w:rPr>
                    <w:t>機関</w:t>
                  </w:r>
                  <w:r w:rsidRPr="003172BB">
                    <w:rPr>
                      <w:rFonts w:ascii="ＭＳ ゴシック" w:eastAsia="ＭＳ ゴシック" w:hAnsi="ＭＳ ゴシック" w:hint="eastAsia"/>
                      <w:sz w:val="20"/>
                    </w:rPr>
                    <w:t>名</w:t>
                  </w:r>
                </w:p>
              </w:tc>
              <w:tc>
                <w:tcPr>
                  <w:tcW w:w="1396" w:type="dxa"/>
                  <w:vMerge w:val="restart"/>
                  <w:shd w:val="clear" w:color="auto" w:fill="EEECE1" w:themeFill="background2"/>
                  <w:vAlign w:val="center"/>
                </w:tcPr>
                <w:p w14:paraId="0A78A678" w14:textId="77777777" w:rsidR="004D0DEF" w:rsidRPr="003172BB" w:rsidRDefault="004D0DEF" w:rsidP="00792E0C">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責任者氏名</w:t>
                  </w:r>
                </w:p>
              </w:tc>
              <w:tc>
                <w:tcPr>
                  <w:tcW w:w="1701" w:type="dxa"/>
                  <w:vMerge w:val="restart"/>
                  <w:shd w:val="clear" w:color="auto" w:fill="EEECE1" w:themeFill="background2"/>
                  <w:vAlign w:val="center"/>
                </w:tcPr>
                <w:p w14:paraId="5196FD5E" w14:textId="77777777" w:rsidR="004D0DEF" w:rsidRDefault="004D0DEF" w:rsidP="00792E0C">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提供する</w:t>
                  </w:r>
                </w:p>
                <w:p w14:paraId="2882ECB2" w14:textId="77777777" w:rsidR="004D0DEF" w:rsidRPr="003172BB" w:rsidRDefault="004D0DEF" w:rsidP="00792E0C">
                  <w:pPr>
                    <w:framePr w:hSpace="142" w:wrap="around" w:vAnchor="text" w:hAnchor="text" w:xAlign="center" w:y="1"/>
                    <w:suppressOverlap/>
                    <w:jc w:val="center"/>
                    <w:rPr>
                      <w:rFonts w:ascii="ＭＳ ゴシック" w:eastAsia="ＭＳ ゴシック" w:hAnsi="ＭＳ ゴシック"/>
                      <w:sz w:val="18"/>
                      <w:szCs w:val="18"/>
                    </w:rPr>
                  </w:pPr>
                  <w:r w:rsidRPr="003172BB">
                    <w:rPr>
                      <w:rFonts w:ascii="ＭＳ ゴシック" w:eastAsia="ＭＳ ゴシック" w:hAnsi="ＭＳ ゴシック" w:hint="eastAsia"/>
                      <w:sz w:val="20"/>
                    </w:rPr>
                    <w:t>試料・情報</w:t>
                  </w:r>
                  <w:r w:rsidRPr="008B4E04">
                    <w:rPr>
                      <w:rFonts w:ascii="ＭＳ ゴシック" w:eastAsia="ＭＳ ゴシック" w:hAnsi="ＭＳ ゴシック" w:hint="eastAsia"/>
                      <w:sz w:val="18"/>
                      <w:szCs w:val="18"/>
                      <w:vertAlign w:val="superscript"/>
                    </w:rPr>
                    <w:t>※1</w:t>
                  </w:r>
                </w:p>
              </w:tc>
              <w:tc>
                <w:tcPr>
                  <w:tcW w:w="1276" w:type="dxa"/>
                  <w:vMerge w:val="restart"/>
                  <w:shd w:val="clear" w:color="auto" w:fill="EEECE1" w:themeFill="background2"/>
                  <w:vAlign w:val="center"/>
                </w:tcPr>
                <w:p w14:paraId="41BF3192" w14:textId="77777777" w:rsidR="004D0DEF" w:rsidRPr="003172BB" w:rsidRDefault="004D0DEF" w:rsidP="00792E0C">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取得の経緯</w:t>
                  </w:r>
                </w:p>
                <w:p w14:paraId="5EDD7DC3" w14:textId="77777777" w:rsidR="004D0DEF" w:rsidRPr="008B4E04" w:rsidRDefault="004D0DEF" w:rsidP="00792E0C">
                  <w:pPr>
                    <w:framePr w:hSpace="142" w:wrap="around" w:vAnchor="text" w:hAnchor="text" w:xAlign="center" w:y="1"/>
                    <w:suppressOverlap/>
                    <w:jc w:val="center"/>
                    <w:rPr>
                      <w:rFonts w:ascii="ＭＳ ゴシック" w:eastAsia="ＭＳ ゴシック" w:hAnsi="ＭＳ ゴシック"/>
                      <w:sz w:val="20"/>
                      <w:vertAlign w:val="superscript"/>
                    </w:rPr>
                  </w:pPr>
                  <w:r w:rsidRPr="008B4E04">
                    <w:rPr>
                      <w:rFonts w:ascii="ＭＳ ゴシック" w:eastAsia="ＭＳ ゴシック" w:hAnsi="ＭＳ ゴシック" w:hint="eastAsia"/>
                      <w:sz w:val="18"/>
                      <w:szCs w:val="18"/>
                      <w:vertAlign w:val="superscript"/>
                    </w:rPr>
                    <w:t>※2</w:t>
                  </w:r>
                </w:p>
              </w:tc>
              <w:tc>
                <w:tcPr>
                  <w:tcW w:w="2337" w:type="dxa"/>
                  <w:gridSpan w:val="4"/>
                  <w:tcBorders>
                    <w:bottom w:val="dotted" w:sz="4" w:space="0" w:color="auto"/>
                  </w:tcBorders>
                  <w:shd w:val="clear" w:color="auto" w:fill="EEECE1" w:themeFill="background2"/>
                </w:tcPr>
                <w:p w14:paraId="722E85DE" w14:textId="77777777" w:rsidR="004D0DEF" w:rsidRPr="003172BB" w:rsidRDefault="004D0DEF" w:rsidP="00792E0C">
                  <w:pPr>
                    <w:framePr w:hSpace="142" w:wrap="around" w:vAnchor="text" w:hAnchor="text" w:xAlign="center" w:y="1"/>
                    <w:ind w:leftChars="-51" w:left="-107" w:right="-108"/>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同意取得</w:t>
                  </w:r>
                </w:p>
              </w:tc>
              <w:tc>
                <w:tcPr>
                  <w:tcW w:w="1212" w:type="dxa"/>
                  <w:gridSpan w:val="2"/>
                  <w:tcBorders>
                    <w:bottom w:val="dotted" w:sz="4" w:space="0" w:color="auto"/>
                  </w:tcBorders>
                  <w:shd w:val="clear" w:color="auto" w:fill="EEECE1" w:themeFill="background2"/>
                </w:tcPr>
                <w:p w14:paraId="7DD2824B" w14:textId="77777777" w:rsidR="004D0DEF" w:rsidRPr="003172BB" w:rsidRDefault="004D0DEF" w:rsidP="00792E0C">
                  <w:pPr>
                    <w:framePr w:hSpace="142" w:wrap="around" w:vAnchor="text" w:hAnchor="text" w:xAlign="center" w:y="1"/>
                    <w:widowControl/>
                    <w:ind w:leftChars="-51" w:left="-107" w:rightChars="-51" w:right="-107"/>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匿名化</w:t>
                  </w:r>
                </w:p>
              </w:tc>
            </w:tr>
            <w:tr w:rsidR="004D0DEF" w:rsidRPr="003172BB" w14:paraId="17B7BFAD" w14:textId="77777777" w:rsidTr="006F69F7">
              <w:trPr>
                <w:trHeight w:val="135"/>
              </w:trPr>
              <w:tc>
                <w:tcPr>
                  <w:tcW w:w="1031" w:type="dxa"/>
                  <w:vMerge/>
                  <w:shd w:val="clear" w:color="auto" w:fill="EEECE1" w:themeFill="background2"/>
                  <w:vAlign w:val="center"/>
                </w:tcPr>
                <w:p w14:paraId="3AAFF164" w14:textId="77777777" w:rsidR="004D0DEF" w:rsidRPr="003172BB" w:rsidRDefault="004D0DEF" w:rsidP="00792E0C">
                  <w:pPr>
                    <w:pStyle w:val="af3"/>
                    <w:framePr w:hSpace="142" w:wrap="around" w:vAnchor="text" w:hAnchor="text" w:xAlign="center" w:y="1"/>
                    <w:ind w:leftChars="0" w:left="0"/>
                    <w:suppressOverlap/>
                    <w:jc w:val="center"/>
                    <w:rPr>
                      <w:rFonts w:ascii="ＭＳ ゴシック" w:eastAsia="ＭＳ ゴシック" w:hAnsi="ＭＳ ゴシック"/>
                      <w:sz w:val="20"/>
                    </w:rPr>
                  </w:pPr>
                </w:p>
              </w:tc>
              <w:tc>
                <w:tcPr>
                  <w:tcW w:w="1396" w:type="dxa"/>
                  <w:vMerge/>
                  <w:shd w:val="clear" w:color="auto" w:fill="EEECE1" w:themeFill="background2"/>
                  <w:vAlign w:val="center"/>
                </w:tcPr>
                <w:p w14:paraId="0ACC6797" w14:textId="77777777" w:rsidR="004D0DEF" w:rsidRPr="003172BB" w:rsidRDefault="004D0DEF" w:rsidP="00792E0C">
                  <w:pPr>
                    <w:framePr w:hSpace="142" w:wrap="around" w:vAnchor="text" w:hAnchor="text" w:xAlign="center" w:y="1"/>
                    <w:suppressOverlap/>
                    <w:rPr>
                      <w:rFonts w:ascii="ＭＳ ゴシック" w:eastAsia="ＭＳ ゴシック" w:hAnsi="ＭＳ ゴシック"/>
                      <w:sz w:val="20"/>
                    </w:rPr>
                  </w:pPr>
                </w:p>
              </w:tc>
              <w:tc>
                <w:tcPr>
                  <w:tcW w:w="1701" w:type="dxa"/>
                  <w:vMerge/>
                  <w:shd w:val="clear" w:color="auto" w:fill="EEECE1" w:themeFill="background2"/>
                  <w:vAlign w:val="center"/>
                </w:tcPr>
                <w:p w14:paraId="5EAED2A9" w14:textId="77777777" w:rsidR="004D0DEF" w:rsidRPr="003172BB" w:rsidRDefault="004D0DEF" w:rsidP="00792E0C">
                  <w:pPr>
                    <w:framePr w:hSpace="142" w:wrap="around" w:vAnchor="text" w:hAnchor="text" w:xAlign="center" w:y="1"/>
                    <w:suppressOverlap/>
                    <w:rPr>
                      <w:rFonts w:ascii="ＭＳ ゴシック" w:eastAsia="ＭＳ ゴシック" w:hAnsi="ＭＳ ゴシック"/>
                      <w:sz w:val="20"/>
                    </w:rPr>
                  </w:pPr>
                </w:p>
              </w:tc>
              <w:tc>
                <w:tcPr>
                  <w:tcW w:w="1276" w:type="dxa"/>
                  <w:vMerge/>
                  <w:shd w:val="clear" w:color="auto" w:fill="EEECE1" w:themeFill="background2"/>
                  <w:vAlign w:val="center"/>
                </w:tcPr>
                <w:p w14:paraId="73D4902F" w14:textId="77777777" w:rsidR="004D0DEF" w:rsidRPr="003172BB" w:rsidRDefault="004D0DEF" w:rsidP="00792E0C">
                  <w:pPr>
                    <w:framePr w:hSpace="142" w:wrap="around" w:vAnchor="text" w:hAnchor="text" w:xAlign="center" w:y="1"/>
                    <w:suppressOverlap/>
                    <w:rPr>
                      <w:rFonts w:ascii="ＭＳ ゴシック" w:eastAsia="ＭＳ ゴシック" w:hAnsi="ＭＳ ゴシック"/>
                      <w:sz w:val="20"/>
                    </w:rPr>
                  </w:pPr>
                </w:p>
              </w:tc>
              <w:tc>
                <w:tcPr>
                  <w:tcW w:w="1946" w:type="dxa"/>
                  <w:gridSpan w:val="3"/>
                  <w:tcBorders>
                    <w:top w:val="dotted" w:sz="4" w:space="0" w:color="auto"/>
                    <w:bottom w:val="dotted" w:sz="4" w:space="0" w:color="auto"/>
                    <w:right w:val="dotted" w:sz="4" w:space="0" w:color="auto"/>
                  </w:tcBorders>
                  <w:shd w:val="clear" w:color="auto" w:fill="EEECE1" w:themeFill="background2"/>
                  <w:vAlign w:val="center"/>
                </w:tcPr>
                <w:p w14:paraId="3CAC3F67" w14:textId="77777777" w:rsidR="004D0DEF" w:rsidRPr="003172BB" w:rsidRDefault="004D0DEF" w:rsidP="00792E0C">
                  <w:pPr>
                    <w:framePr w:hSpace="142" w:wrap="around" w:vAnchor="text" w:hAnchor="text" w:xAlign="center" w:y="1"/>
                    <w:ind w:leftChars="-51" w:left="-107" w:right="-108"/>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有</w:t>
                  </w:r>
                </w:p>
              </w:tc>
              <w:tc>
                <w:tcPr>
                  <w:tcW w:w="391" w:type="dxa"/>
                  <w:tcBorders>
                    <w:top w:val="dotted" w:sz="4" w:space="0" w:color="auto"/>
                    <w:left w:val="dotted" w:sz="4" w:space="0" w:color="auto"/>
                    <w:bottom w:val="nil"/>
                  </w:tcBorders>
                  <w:shd w:val="clear" w:color="auto" w:fill="EEECE1" w:themeFill="background2"/>
                  <w:vAlign w:val="center"/>
                </w:tcPr>
                <w:p w14:paraId="370934A6" w14:textId="77777777" w:rsidR="004D0DEF" w:rsidRPr="003172BB" w:rsidRDefault="004D0DEF" w:rsidP="00792E0C">
                  <w:pPr>
                    <w:framePr w:hSpace="142" w:wrap="around" w:vAnchor="text" w:hAnchor="text" w:xAlign="center" w:y="1"/>
                    <w:ind w:leftChars="-51" w:left="-107" w:right="-108"/>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無</w:t>
                  </w:r>
                </w:p>
              </w:tc>
              <w:tc>
                <w:tcPr>
                  <w:tcW w:w="606" w:type="dxa"/>
                  <w:vMerge w:val="restart"/>
                  <w:tcBorders>
                    <w:top w:val="dotted" w:sz="4" w:space="0" w:color="auto"/>
                    <w:right w:val="dotted" w:sz="4" w:space="0" w:color="auto"/>
                  </w:tcBorders>
                  <w:shd w:val="clear" w:color="auto" w:fill="EEECE1" w:themeFill="background2"/>
                  <w:vAlign w:val="center"/>
                </w:tcPr>
                <w:p w14:paraId="7735A329" w14:textId="77777777" w:rsidR="004D0DEF" w:rsidRPr="003172BB" w:rsidRDefault="004D0DEF" w:rsidP="00792E0C">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有</w:t>
                  </w:r>
                </w:p>
              </w:tc>
              <w:tc>
                <w:tcPr>
                  <w:tcW w:w="606" w:type="dxa"/>
                  <w:vMerge w:val="restart"/>
                  <w:tcBorders>
                    <w:top w:val="dotted" w:sz="4" w:space="0" w:color="auto"/>
                    <w:left w:val="dotted" w:sz="4" w:space="0" w:color="auto"/>
                  </w:tcBorders>
                  <w:shd w:val="clear" w:color="auto" w:fill="EEECE1" w:themeFill="background2"/>
                  <w:vAlign w:val="center"/>
                </w:tcPr>
                <w:p w14:paraId="5FC15A72" w14:textId="77777777" w:rsidR="004D0DEF" w:rsidRPr="003172BB" w:rsidRDefault="004D0DEF" w:rsidP="00792E0C">
                  <w:pPr>
                    <w:framePr w:hSpace="142" w:wrap="around" w:vAnchor="text" w:hAnchor="text" w:xAlign="center" w:y="1"/>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無</w:t>
                  </w:r>
                </w:p>
              </w:tc>
            </w:tr>
            <w:tr w:rsidR="004D0DEF" w:rsidRPr="003172BB" w14:paraId="427326BB" w14:textId="77777777" w:rsidTr="000B57C2">
              <w:trPr>
                <w:trHeight w:val="83"/>
              </w:trPr>
              <w:tc>
                <w:tcPr>
                  <w:tcW w:w="1031" w:type="dxa"/>
                  <w:vMerge/>
                  <w:vAlign w:val="center"/>
                </w:tcPr>
                <w:p w14:paraId="7F4117C6" w14:textId="77777777" w:rsidR="004D0DEF" w:rsidRPr="003172BB" w:rsidRDefault="004D0DEF" w:rsidP="00792E0C">
                  <w:pPr>
                    <w:pStyle w:val="af3"/>
                    <w:framePr w:hSpace="142" w:wrap="around" w:vAnchor="text" w:hAnchor="text" w:xAlign="center" w:y="1"/>
                    <w:ind w:leftChars="0" w:left="0"/>
                    <w:suppressOverlap/>
                    <w:jc w:val="center"/>
                    <w:rPr>
                      <w:rFonts w:ascii="ＭＳ ゴシック" w:eastAsia="ＭＳ ゴシック" w:hAnsi="ＭＳ ゴシック"/>
                      <w:sz w:val="20"/>
                    </w:rPr>
                  </w:pPr>
                </w:p>
              </w:tc>
              <w:tc>
                <w:tcPr>
                  <w:tcW w:w="1396" w:type="dxa"/>
                  <w:vMerge/>
                  <w:vAlign w:val="center"/>
                </w:tcPr>
                <w:p w14:paraId="7F3A1584" w14:textId="77777777" w:rsidR="004D0DEF" w:rsidRPr="003172BB" w:rsidRDefault="004D0DEF" w:rsidP="00792E0C">
                  <w:pPr>
                    <w:framePr w:hSpace="142" w:wrap="around" w:vAnchor="text" w:hAnchor="text" w:xAlign="center" w:y="1"/>
                    <w:suppressOverlap/>
                    <w:rPr>
                      <w:rFonts w:ascii="ＭＳ ゴシック" w:eastAsia="ＭＳ ゴシック" w:hAnsi="ＭＳ ゴシック"/>
                      <w:sz w:val="20"/>
                    </w:rPr>
                  </w:pPr>
                </w:p>
              </w:tc>
              <w:tc>
                <w:tcPr>
                  <w:tcW w:w="1701" w:type="dxa"/>
                  <w:vMerge/>
                  <w:tcBorders>
                    <w:bottom w:val="dotted" w:sz="4" w:space="0" w:color="auto"/>
                  </w:tcBorders>
                  <w:vAlign w:val="center"/>
                </w:tcPr>
                <w:p w14:paraId="72585C44" w14:textId="77777777" w:rsidR="004D0DEF" w:rsidRPr="003172BB" w:rsidRDefault="004D0DEF" w:rsidP="00792E0C">
                  <w:pPr>
                    <w:framePr w:hSpace="142" w:wrap="around" w:vAnchor="text" w:hAnchor="text" w:xAlign="center" w:y="1"/>
                    <w:suppressOverlap/>
                    <w:rPr>
                      <w:rFonts w:ascii="ＭＳ ゴシック" w:eastAsia="ＭＳ ゴシック" w:hAnsi="ＭＳ ゴシック"/>
                      <w:sz w:val="20"/>
                    </w:rPr>
                  </w:pPr>
                </w:p>
              </w:tc>
              <w:tc>
                <w:tcPr>
                  <w:tcW w:w="1276" w:type="dxa"/>
                  <w:vMerge/>
                  <w:vAlign w:val="center"/>
                </w:tcPr>
                <w:p w14:paraId="42D88B86" w14:textId="77777777" w:rsidR="004D0DEF" w:rsidRPr="003172BB" w:rsidRDefault="004D0DEF" w:rsidP="00792E0C">
                  <w:pPr>
                    <w:framePr w:hSpace="142" w:wrap="around" w:vAnchor="text" w:hAnchor="text" w:xAlign="center" w:y="1"/>
                    <w:suppressOverlap/>
                    <w:rPr>
                      <w:rFonts w:ascii="ＭＳ ゴシック" w:eastAsia="ＭＳ ゴシック" w:hAnsi="ＭＳ ゴシック"/>
                      <w:sz w:val="20"/>
                    </w:rPr>
                  </w:pPr>
                </w:p>
              </w:tc>
              <w:tc>
                <w:tcPr>
                  <w:tcW w:w="582" w:type="dxa"/>
                  <w:tcBorders>
                    <w:top w:val="dotted" w:sz="4" w:space="0" w:color="auto"/>
                    <w:right w:val="dotted" w:sz="4" w:space="0" w:color="auto"/>
                  </w:tcBorders>
                  <w:vAlign w:val="center"/>
                </w:tcPr>
                <w:p w14:paraId="086D6009" w14:textId="77777777" w:rsidR="004D0DEF" w:rsidRPr="003172BB" w:rsidRDefault="004D0DEF" w:rsidP="00792E0C">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文書</w:t>
                  </w:r>
                </w:p>
              </w:tc>
              <w:tc>
                <w:tcPr>
                  <w:tcW w:w="582" w:type="dxa"/>
                  <w:tcBorders>
                    <w:top w:val="dotted" w:sz="4" w:space="0" w:color="auto"/>
                    <w:left w:val="dotted" w:sz="4" w:space="0" w:color="auto"/>
                    <w:right w:val="dotted" w:sz="4" w:space="0" w:color="auto"/>
                  </w:tcBorders>
                  <w:vAlign w:val="center"/>
                </w:tcPr>
                <w:p w14:paraId="6709F044" w14:textId="77777777" w:rsidR="004D0DEF" w:rsidRPr="003172BB" w:rsidRDefault="004D0DEF" w:rsidP="00792E0C">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r w:rsidRPr="003172BB">
                    <w:rPr>
                      <w:rFonts w:ascii="ＭＳ ゴシック" w:eastAsia="ＭＳ ゴシック" w:hAnsi="ＭＳ ゴシック" w:hint="eastAsia"/>
                      <w:sz w:val="20"/>
                    </w:rPr>
                    <w:t>口頭</w:t>
                  </w:r>
                </w:p>
              </w:tc>
              <w:tc>
                <w:tcPr>
                  <w:tcW w:w="782" w:type="dxa"/>
                  <w:tcBorders>
                    <w:top w:val="dotted" w:sz="4" w:space="0" w:color="auto"/>
                    <w:left w:val="dotted" w:sz="4" w:space="0" w:color="auto"/>
                    <w:right w:val="dotted" w:sz="4" w:space="0" w:color="auto"/>
                  </w:tcBorders>
                  <w:vAlign w:val="center"/>
                </w:tcPr>
                <w:p w14:paraId="035346FC" w14:textId="77777777" w:rsidR="004D0DEF" w:rsidRPr="003172BB" w:rsidRDefault="004D0DEF" w:rsidP="00792E0C">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r>
                    <w:rPr>
                      <w:rFonts w:ascii="ＭＳ ゴシック" w:eastAsia="ＭＳ ゴシック" w:hAnsi="ＭＳ ゴシック" w:hint="eastAsia"/>
                      <w:sz w:val="20"/>
                    </w:rPr>
                    <w:t>電磁的</w:t>
                  </w:r>
                </w:p>
              </w:tc>
              <w:tc>
                <w:tcPr>
                  <w:tcW w:w="391" w:type="dxa"/>
                  <w:tcBorders>
                    <w:top w:val="nil"/>
                    <w:left w:val="dotted" w:sz="4" w:space="0" w:color="auto"/>
                  </w:tcBorders>
                  <w:vAlign w:val="center"/>
                </w:tcPr>
                <w:p w14:paraId="2CD6E2B4" w14:textId="77777777" w:rsidR="004D0DEF" w:rsidRPr="003172BB" w:rsidRDefault="004D0DEF" w:rsidP="00792E0C">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p>
              </w:tc>
              <w:tc>
                <w:tcPr>
                  <w:tcW w:w="606" w:type="dxa"/>
                  <w:vMerge/>
                  <w:tcBorders>
                    <w:right w:val="dotted" w:sz="4" w:space="0" w:color="auto"/>
                  </w:tcBorders>
                  <w:vAlign w:val="center"/>
                </w:tcPr>
                <w:p w14:paraId="4AC3CCDD" w14:textId="77777777" w:rsidR="004D0DEF" w:rsidRPr="003172BB" w:rsidRDefault="004D0DEF" w:rsidP="00792E0C">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p>
              </w:tc>
              <w:tc>
                <w:tcPr>
                  <w:tcW w:w="606" w:type="dxa"/>
                  <w:vMerge/>
                  <w:tcBorders>
                    <w:left w:val="dotted" w:sz="4" w:space="0" w:color="auto"/>
                  </w:tcBorders>
                  <w:vAlign w:val="center"/>
                </w:tcPr>
                <w:p w14:paraId="549710FA" w14:textId="77777777" w:rsidR="004D0DEF" w:rsidRPr="003172BB" w:rsidRDefault="004D0DEF" w:rsidP="00792E0C">
                  <w:pPr>
                    <w:framePr w:hSpace="142" w:wrap="around" w:vAnchor="text" w:hAnchor="text" w:xAlign="center" w:y="1"/>
                    <w:ind w:leftChars="-51" w:left="-107" w:rightChars="-51" w:right="-107"/>
                    <w:suppressOverlap/>
                    <w:jc w:val="center"/>
                    <w:rPr>
                      <w:rFonts w:ascii="ＭＳ ゴシック" w:eastAsia="ＭＳ ゴシック" w:hAnsi="ＭＳ ゴシック"/>
                      <w:sz w:val="20"/>
                    </w:rPr>
                  </w:pPr>
                </w:p>
              </w:tc>
            </w:tr>
            <w:tr w:rsidR="004D0DEF" w:rsidRPr="003172BB" w14:paraId="4AEC03FF" w14:textId="77777777" w:rsidTr="000B57C2">
              <w:tc>
                <w:tcPr>
                  <w:tcW w:w="1031" w:type="dxa"/>
                </w:tcPr>
                <w:p w14:paraId="56A19A97" w14:textId="77777777" w:rsidR="004D0DEF" w:rsidRPr="003172BB" w:rsidRDefault="004D0DEF" w:rsidP="00792E0C">
                  <w:pPr>
                    <w:framePr w:hSpace="142" w:wrap="around" w:vAnchor="text" w:hAnchor="text" w:xAlign="center" w:y="1"/>
                    <w:suppressOverlap/>
                    <w:rPr>
                      <w:rFonts w:asciiTheme="majorEastAsia" w:eastAsiaTheme="majorEastAsia" w:hAnsiTheme="majorEastAsia"/>
                      <w:szCs w:val="21"/>
                    </w:rPr>
                  </w:pPr>
                </w:p>
              </w:tc>
              <w:tc>
                <w:tcPr>
                  <w:tcW w:w="1396" w:type="dxa"/>
                </w:tcPr>
                <w:p w14:paraId="10B477B6" w14:textId="77777777" w:rsidR="004D0DEF" w:rsidRPr="003172BB" w:rsidRDefault="004D0DEF" w:rsidP="00792E0C">
                  <w:pPr>
                    <w:framePr w:hSpace="142" w:wrap="around" w:vAnchor="text" w:hAnchor="text" w:xAlign="center" w:y="1"/>
                    <w:suppressOverlap/>
                    <w:rPr>
                      <w:rFonts w:asciiTheme="majorEastAsia" w:eastAsiaTheme="majorEastAsia" w:hAnsiTheme="majorEastAsia"/>
                      <w:szCs w:val="21"/>
                    </w:rPr>
                  </w:pPr>
                </w:p>
              </w:tc>
              <w:tc>
                <w:tcPr>
                  <w:tcW w:w="1701" w:type="dxa"/>
                </w:tcPr>
                <w:p w14:paraId="76614752" w14:textId="77777777" w:rsidR="004D0DEF" w:rsidRPr="003172BB" w:rsidRDefault="004D0DEF" w:rsidP="00792E0C">
                  <w:pPr>
                    <w:framePr w:hSpace="142" w:wrap="around" w:vAnchor="text" w:hAnchor="text" w:xAlign="center" w:y="1"/>
                    <w:ind w:leftChars="16" w:left="34"/>
                    <w:suppressOverlap/>
                    <w:rPr>
                      <w:rFonts w:asciiTheme="majorEastAsia" w:eastAsiaTheme="majorEastAsia" w:hAnsiTheme="majorEastAsia"/>
                      <w:szCs w:val="21"/>
                    </w:rPr>
                  </w:pPr>
                </w:p>
              </w:tc>
              <w:tc>
                <w:tcPr>
                  <w:tcW w:w="1276" w:type="dxa"/>
                  <w:tcBorders>
                    <w:left w:val="dotted" w:sz="4" w:space="0" w:color="auto"/>
                  </w:tcBorders>
                </w:tcPr>
                <w:p w14:paraId="0CFA1C90" w14:textId="77777777" w:rsidR="004D0DEF" w:rsidRPr="003172BB" w:rsidRDefault="004D0DEF" w:rsidP="00792E0C">
                  <w:pPr>
                    <w:framePr w:hSpace="142" w:wrap="around" w:vAnchor="text" w:hAnchor="text" w:xAlign="center" w:y="1"/>
                    <w:suppressOverlap/>
                    <w:rPr>
                      <w:rFonts w:asciiTheme="majorEastAsia" w:eastAsiaTheme="majorEastAsia" w:hAnsiTheme="majorEastAsia"/>
                      <w:szCs w:val="21"/>
                    </w:rPr>
                  </w:pPr>
                </w:p>
              </w:tc>
              <w:tc>
                <w:tcPr>
                  <w:tcW w:w="582" w:type="dxa"/>
                  <w:tcBorders>
                    <w:left w:val="dotted" w:sz="4" w:space="0" w:color="auto"/>
                    <w:right w:val="dotted" w:sz="4" w:space="0" w:color="auto"/>
                  </w:tcBorders>
                  <w:vAlign w:val="center"/>
                </w:tcPr>
                <w:p w14:paraId="722678E1" w14:textId="77777777" w:rsidR="004D0DEF" w:rsidRPr="003172BB" w:rsidRDefault="004D0DEF" w:rsidP="00792E0C">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582" w:type="dxa"/>
                  <w:tcBorders>
                    <w:left w:val="dotted" w:sz="4" w:space="0" w:color="auto"/>
                    <w:right w:val="dotted" w:sz="4" w:space="0" w:color="auto"/>
                  </w:tcBorders>
                  <w:vAlign w:val="center"/>
                </w:tcPr>
                <w:p w14:paraId="48F85543" w14:textId="77777777" w:rsidR="004D0DEF" w:rsidRPr="003172BB" w:rsidRDefault="004D0DEF" w:rsidP="00792E0C">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782" w:type="dxa"/>
                  <w:tcBorders>
                    <w:left w:val="dotted" w:sz="4" w:space="0" w:color="auto"/>
                    <w:right w:val="dotted" w:sz="4" w:space="0" w:color="auto"/>
                  </w:tcBorders>
                  <w:vAlign w:val="center"/>
                </w:tcPr>
                <w:p w14:paraId="79EBB930" w14:textId="77777777" w:rsidR="004D0DEF" w:rsidRPr="003172BB" w:rsidRDefault="004D0DEF" w:rsidP="00792E0C">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391" w:type="dxa"/>
                  <w:tcBorders>
                    <w:left w:val="dotted" w:sz="4" w:space="0" w:color="auto"/>
                  </w:tcBorders>
                  <w:vAlign w:val="center"/>
                </w:tcPr>
                <w:p w14:paraId="632C5C13" w14:textId="77777777" w:rsidR="004D0DEF" w:rsidRPr="003172BB" w:rsidRDefault="004D0DEF" w:rsidP="00792E0C">
                  <w:pPr>
                    <w:framePr w:hSpace="142" w:wrap="around" w:vAnchor="text" w:hAnchor="text" w:xAlign="center" w:y="1"/>
                    <w:ind w:leftChars="-51" w:left="-107" w:right="-108"/>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right w:val="dotted" w:sz="4" w:space="0" w:color="auto"/>
                  </w:tcBorders>
                  <w:vAlign w:val="center"/>
                </w:tcPr>
                <w:p w14:paraId="37D525A3" w14:textId="77777777" w:rsidR="004D0DEF" w:rsidRPr="003172BB" w:rsidRDefault="004D0DEF" w:rsidP="00792E0C">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tcBorders>
                  <w:vAlign w:val="center"/>
                </w:tcPr>
                <w:p w14:paraId="0711A4CD" w14:textId="77777777" w:rsidR="004D0DEF" w:rsidRPr="003172BB" w:rsidRDefault="004D0DEF" w:rsidP="00792E0C">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r>
            <w:tr w:rsidR="004D0DEF" w:rsidRPr="003172BB" w14:paraId="7DEA28F8" w14:textId="77777777" w:rsidTr="000B57C2">
              <w:tc>
                <w:tcPr>
                  <w:tcW w:w="1031" w:type="dxa"/>
                </w:tcPr>
                <w:p w14:paraId="5B6217F7" w14:textId="77777777" w:rsidR="004D0DEF" w:rsidRPr="003172BB" w:rsidRDefault="004D0DEF" w:rsidP="00792E0C">
                  <w:pPr>
                    <w:framePr w:hSpace="142" w:wrap="around" w:vAnchor="text" w:hAnchor="text" w:xAlign="center" w:y="1"/>
                    <w:suppressOverlap/>
                    <w:rPr>
                      <w:rFonts w:asciiTheme="majorEastAsia" w:eastAsiaTheme="majorEastAsia" w:hAnsiTheme="majorEastAsia"/>
                      <w:szCs w:val="21"/>
                    </w:rPr>
                  </w:pPr>
                </w:p>
              </w:tc>
              <w:tc>
                <w:tcPr>
                  <w:tcW w:w="1396" w:type="dxa"/>
                </w:tcPr>
                <w:p w14:paraId="5D3E3FC3" w14:textId="77777777" w:rsidR="004D0DEF" w:rsidRPr="003172BB" w:rsidRDefault="004D0DEF" w:rsidP="00792E0C">
                  <w:pPr>
                    <w:framePr w:hSpace="142" w:wrap="around" w:vAnchor="text" w:hAnchor="text" w:xAlign="center" w:y="1"/>
                    <w:suppressOverlap/>
                    <w:rPr>
                      <w:rFonts w:asciiTheme="majorEastAsia" w:eastAsiaTheme="majorEastAsia" w:hAnsiTheme="majorEastAsia"/>
                      <w:szCs w:val="21"/>
                    </w:rPr>
                  </w:pPr>
                </w:p>
              </w:tc>
              <w:tc>
                <w:tcPr>
                  <w:tcW w:w="1701" w:type="dxa"/>
                </w:tcPr>
                <w:p w14:paraId="3820FE4C" w14:textId="77777777" w:rsidR="004D0DEF" w:rsidRPr="003172BB" w:rsidRDefault="004D0DEF" w:rsidP="00792E0C">
                  <w:pPr>
                    <w:framePr w:hSpace="142" w:wrap="around" w:vAnchor="text" w:hAnchor="text" w:xAlign="center" w:y="1"/>
                    <w:ind w:leftChars="16" w:left="34"/>
                    <w:suppressOverlap/>
                    <w:rPr>
                      <w:rFonts w:asciiTheme="majorEastAsia" w:eastAsiaTheme="majorEastAsia" w:hAnsiTheme="majorEastAsia"/>
                      <w:szCs w:val="21"/>
                    </w:rPr>
                  </w:pPr>
                </w:p>
              </w:tc>
              <w:tc>
                <w:tcPr>
                  <w:tcW w:w="1276" w:type="dxa"/>
                  <w:tcBorders>
                    <w:left w:val="dotted" w:sz="4" w:space="0" w:color="auto"/>
                  </w:tcBorders>
                </w:tcPr>
                <w:p w14:paraId="64C87702" w14:textId="77777777" w:rsidR="004D0DEF" w:rsidRPr="003172BB" w:rsidRDefault="004D0DEF" w:rsidP="00792E0C">
                  <w:pPr>
                    <w:framePr w:hSpace="142" w:wrap="around" w:vAnchor="text" w:hAnchor="text" w:xAlign="center" w:y="1"/>
                    <w:suppressOverlap/>
                    <w:rPr>
                      <w:rFonts w:asciiTheme="majorEastAsia" w:eastAsiaTheme="majorEastAsia" w:hAnsiTheme="majorEastAsia"/>
                      <w:szCs w:val="21"/>
                    </w:rPr>
                  </w:pPr>
                </w:p>
              </w:tc>
              <w:tc>
                <w:tcPr>
                  <w:tcW w:w="582" w:type="dxa"/>
                  <w:tcBorders>
                    <w:left w:val="dotted" w:sz="4" w:space="0" w:color="auto"/>
                    <w:right w:val="dotted" w:sz="4" w:space="0" w:color="auto"/>
                  </w:tcBorders>
                  <w:vAlign w:val="center"/>
                </w:tcPr>
                <w:p w14:paraId="798A79EA" w14:textId="77777777" w:rsidR="004D0DEF" w:rsidRPr="003172BB" w:rsidRDefault="004D0DEF" w:rsidP="00792E0C">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582" w:type="dxa"/>
                  <w:tcBorders>
                    <w:left w:val="dotted" w:sz="4" w:space="0" w:color="auto"/>
                    <w:right w:val="dotted" w:sz="4" w:space="0" w:color="auto"/>
                  </w:tcBorders>
                  <w:vAlign w:val="center"/>
                </w:tcPr>
                <w:p w14:paraId="5073FF51" w14:textId="77777777" w:rsidR="004D0DEF" w:rsidRPr="003172BB" w:rsidRDefault="004D0DEF" w:rsidP="00792E0C">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782" w:type="dxa"/>
                  <w:tcBorders>
                    <w:left w:val="dotted" w:sz="4" w:space="0" w:color="auto"/>
                    <w:right w:val="dotted" w:sz="4" w:space="0" w:color="auto"/>
                  </w:tcBorders>
                  <w:vAlign w:val="center"/>
                </w:tcPr>
                <w:p w14:paraId="0D16A344" w14:textId="77777777" w:rsidR="004D0DEF" w:rsidRPr="003172BB" w:rsidRDefault="004D0DEF" w:rsidP="00792E0C">
                  <w:pPr>
                    <w:framePr w:hSpace="142" w:wrap="around" w:vAnchor="text" w:hAnchor="text" w:xAlign="center" w:y="1"/>
                    <w:ind w:leftChars="-51" w:left="-107" w:rightChars="-51" w:right="-107"/>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391" w:type="dxa"/>
                  <w:tcBorders>
                    <w:left w:val="dotted" w:sz="4" w:space="0" w:color="auto"/>
                  </w:tcBorders>
                  <w:vAlign w:val="center"/>
                </w:tcPr>
                <w:p w14:paraId="38821D34" w14:textId="77777777" w:rsidR="004D0DEF" w:rsidRPr="003172BB" w:rsidRDefault="004D0DEF" w:rsidP="00792E0C">
                  <w:pPr>
                    <w:framePr w:hSpace="142" w:wrap="around" w:vAnchor="text" w:hAnchor="text" w:xAlign="center" w:y="1"/>
                    <w:ind w:leftChars="-51" w:left="-107" w:right="-108"/>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right w:val="dotted" w:sz="4" w:space="0" w:color="auto"/>
                  </w:tcBorders>
                  <w:vAlign w:val="center"/>
                </w:tcPr>
                <w:p w14:paraId="72A721E3" w14:textId="77777777" w:rsidR="004D0DEF" w:rsidRPr="003172BB" w:rsidRDefault="004D0DEF" w:rsidP="00792E0C">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c>
                <w:tcPr>
                  <w:tcW w:w="606" w:type="dxa"/>
                  <w:tcBorders>
                    <w:left w:val="dotted" w:sz="4" w:space="0" w:color="auto"/>
                  </w:tcBorders>
                  <w:vAlign w:val="center"/>
                </w:tcPr>
                <w:p w14:paraId="10CC050B" w14:textId="77777777" w:rsidR="004D0DEF" w:rsidRPr="003172BB" w:rsidRDefault="004D0DEF" w:rsidP="00792E0C">
                  <w:pPr>
                    <w:framePr w:hSpace="142" w:wrap="around" w:vAnchor="text" w:hAnchor="text" w:xAlign="center" w:y="1"/>
                    <w:suppressOverlap/>
                    <w:jc w:val="center"/>
                    <w:rPr>
                      <w:rFonts w:asciiTheme="majorEastAsia" w:eastAsiaTheme="majorEastAsia" w:hAnsiTheme="majorEastAsia"/>
                      <w:szCs w:val="21"/>
                    </w:rPr>
                  </w:pPr>
                  <w:r w:rsidRPr="003172BB">
                    <w:rPr>
                      <w:rFonts w:asciiTheme="majorEastAsia" w:eastAsiaTheme="majorEastAsia" w:hAnsiTheme="majorEastAsia" w:hint="eastAsia"/>
                      <w:szCs w:val="21"/>
                    </w:rPr>
                    <w:t>□</w:t>
                  </w:r>
                </w:p>
              </w:tc>
            </w:tr>
          </w:tbl>
          <w:p w14:paraId="1B32B838" w14:textId="77777777" w:rsidR="004D0DEF" w:rsidRPr="008B4E04" w:rsidRDefault="004D0DEF" w:rsidP="004D0DEF">
            <w:pPr>
              <w:ind w:leftChars="106" w:left="668" w:hangingChars="247" w:hanging="445"/>
              <w:rPr>
                <w:rFonts w:asciiTheme="majorEastAsia" w:eastAsiaTheme="majorEastAsia" w:hAnsiTheme="majorEastAsia"/>
                <w:sz w:val="18"/>
                <w:szCs w:val="18"/>
              </w:rPr>
            </w:pPr>
            <w:r w:rsidRPr="008B4E04">
              <w:rPr>
                <w:rFonts w:asciiTheme="majorEastAsia" w:eastAsiaTheme="majorEastAsia" w:hAnsiTheme="majorEastAsia" w:hint="eastAsia"/>
                <w:sz w:val="18"/>
                <w:szCs w:val="18"/>
              </w:rPr>
              <w:t>※1：</w:t>
            </w:r>
            <w:r w:rsidRPr="008B4E04">
              <w:rPr>
                <w:rFonts w:asciiTheme="majorEastAsia" w:eastAsiaTheme="majorEastAsia" w:hAnsiTheme="majorEastAsia"/>
                <w:sz w:val="18"/>
                <w:szCs w:val="18"/>
              </w:rPr>
              <w:tab/>
            </w:r>
            <w:r w:rsidRPr="008B4E04">
              <w:rPr>
                <w:rFonts w:asciiTheme="majorEastAsia" w:eastAsiaTheme="majorEastAsia" w:hAnsiTheme="majorEastAsia" w:hint="eastAsia"/>
                <w:sz w:val="18"/>
                <w:szCs w:val="18"/>
              </w:rPr>
              <w:t>例）血液・毛髪・診療記録・検査データ等、※2：</w:t>
            </w:r>
            <w:r w:rsidRPr="008B4E04">
              <w:rPr>
                <w:rFonts w:asciiTheme="majorEastAsia" w:eastAsiaTheme="majorEastAsia" w:hAnsiTheme="majorEastAsia"/>
                <w:sz w:val="18"/>
                <w:szCs w:val="18"/>
              </w:rPr>
              <w:tab/>
            </w:r>
            <w:r w:rsidRPr="008B4E04">
              <w:rPr>
                <w:rFonts w:asciiTheme="majorEastAsia" w:eastAsiaTheme="majorEastAsia" w:hAnsiTheme="majorEastAsia" w:hint="eastAsia"/>
                <w:sz w:val="18"/>
                <w:szCs w:val="18"/>
              </w:rPr>
              <w:t>例）○○の機関において診療の過程で取得された・○○研究を実施する過程で取得された等</w:t>
            </w:r>
          </w:p>
          <w:p w14:paraId="7D82C6D7" w14:textId="77777777" w:rsidR="004D0DEF" w:rsidRPr="005E1C73" w:rsidRDefault="004D0DEF" w:rsidP="004D0DEF">
            <w:pPr>
              <w:tabs>
                <w:tab w:val="left" w:pos="3162"/>
                <w:tab w:val="left" w:pos="4863"/>
                <w:tab w:val="left" w:pos="5146"/>
                <w:tab w:val="left" w:pos="5997"/>
                <w:tab w:val="left" w:pos="6280"/>
                <w:tab w:val="left" w:pos="9257"/>
              </w:tabs>
              <w:rPr>
                <w:rFonts w:asciiTheme="majorEastAsia" w:eastAsiaTheme="majorEastAsia" w:hAnsiTheme="majorEastAsia"/>
                <w:sz w:val="18"/>
                <w:szCs w:val="18"/>
              </w:rPr>
            </w:pPr>
          </w:p>
          <w:p w14:paraId="380582E7" w14:textId="58B9DCF4" w:rsidR="00177405" w:rsidRPr="005E1C73" w:rsidRDefault="00177405" w:rsidP="00497B06">
            <w:pPr>
              <w:rPr>
                <w:rFonts w:asciiTheme="majorEastAsia" w:eastAsiaTheme="majorEastAsia" w:hAnsiTheme="majorEastAsia"/>
                <w:szCs w:val="21"/>
              </w:rPr>
            </w:pPr>
            <w:r w:rsidRPr="005E1C73">
              <w:rPr>
                <w:rFonts w:asciiTheme="majorEastAsia" w:eastAsiaTheme="majorEastAsia" w:hAnsiTheme="majorEastAsia" w:hint="eastAsia"/>
                <w:szCs w:val="21"/>
              </w:rPr>
              <w:t>-----------------------------------------------------------------------------------------</w:t>
            </w:r>
          </w:p>
          <w:p w14:paraId="1E6D1238" w14:textId="489B96B9" w:rsidR="00177405" w:rsidRPr="005E1C73" w:rsidRDefault="00177405" w:rsidP="00497B06">
            <w:pPr>
              <w:spacing w:line="360"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２）研究終了後の試料・情報の保管について</w:t>
            </w:r>
          </w:p>
          <w:p w14:paraId="5960C2A3" w14:textId="7E261ACC" w:rsidR="00177405" w:rsidRPr="005E1C73" w:rsidRDefault="00177405" w:rsidP="00497B06">
            <w:pPr>
              <w:spacing w:line="276" w:lineRule="auto"/>
              <w:ind w:leftChars="107" w:left="1348" w:hangingChars="535" w:hanging="1123"/>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pacing w:val="35"/>
                <w:kern w:val="0"/>
                <w:szCs w:val="21"/>
                <w:fitText w:val="1050" w:id="2018155264"/>
              </w:rPr>
              <w:t>保管す</w:t>
            </w:r>
            <w:r w:rsidRPr="005E1C73">
              <w:rPr>
                <w:rFonts w:asciiTheme="majorEastAsia" w:eastAsiaTheme="majorEastAsia" w:hAnsiTheme="majorEastAsia" w:hint="eastAsia"/>
                <w:kern w:val="0"/>
                <w:szCs w:val="21"/>
                <w:fitText w:val="1050" w:id="2018155264"/>
              </w:rPr>
              <w:t>る</w:t>
            </w:r>
          </w:p>
          <w:p w14:paraId="561F1158" w14:textId="13003E0B" w:rsidR="00177405" w:rsidRPr="005E1C73" w:rsidRDefault="00177405" w:rsidP="00497B06">
            <w:pPr>
              <w:pStyle w:val="af3"/>
              <w:spacing w:line="276" w:lineRule="auto"/>
              <w:ind w:leftChars="0" w:left="505" w:rightChars="272" w:right="571"/>
              <w:rPr>
                <w:rFonts w:asciiTheme="majorEastAsia" w:eastAsiaTheme="majorEastAsia" w:hAnsiTheme="majorEastAsia"/>
                <w:szCs w:val="21"/>
              </w:rPr>
            </w:pPr>
            <w:r w:rsidRPr="005E1C73">
              <w:rPr>
                <w:rFonts w:asciiTheme="majorEastAsia" w:eastAsiaTheme="majorEastAsia" w:hAnsiTheme="majorEastAsia" w:hint="eastAsia"/>
                <w:szCs w:val="21"/>
              </w:rPr>
              <w:lastRenderedPageBreak/>
              <w:t>【保管期間】</w:t>
            </w:r>
          </w:p>
          <w:p w14:paraId="52B5FCD9" w14:textId="3B91C3F8" w:rsidR="00177405" w:rsidRPr="005E1C73" w:rsidRDefault="00177405" w:rsidP="00497B06">
            <w:pPr>
              <w:pStyle w:val="af3"/>
              <w:spacing w:line="276" w:lineRule="auto"/>
              <w:ind w:leftChars="0" w:left="652" w:rightChars="272" w:right="571"/>
              <w:rPr>
                <w:rFonts w:asciiTheme="majorEastAsia" w:eastAsiaTheme="majorEastAsia" w:hAnsiTheme="majorEastAsia"/>
                <w:szCs w:val="21"/>
              </w:rPr>
            </w:pPr>
            <w:r w:rsidRPr="005E1C73">
              <w:rPr>
                <w:rFonts w:asciiTheme="majorEastAsia" w:eastAsiaTheme="majorEastAsia" w:hAnsiTheme="majorEastAsia" w:hint="eastAsia"/>
                <w:szCs w:val="21"/>
              </w:rPr>
              <w:t>□ 研究終了報告日から５年又は研究結果の最終公表日から３年のいずれか遅い日まで</w:t>
            </w:r>
          </w:p>
          <w:p w14:paraId="37DE94A4" w14:textId="0CF65D94" w:rsidR="00177405" w:rsidRPr="005E1C73" w:rsidRDefault="00177405" w:rsidP="00497B06">
            <w:pPr>
              <w:pStyle w:val="af3"/>
              <w:spacing w:line="276" w:lineRule="auto"/>
              <w:ind w:leftChars="0" w:left="652" w:rightChars="272" w:right="571"/>
              <w:jc w:val="right"/>
              <w:rPr>
                <w:rFonts w:asciiTheme="majorEastAsia" w:eastAsiaTheme="majorEastAsia" w:hAnsiTheme="majorEastAsia"/>
                <w:szCs w:val="21"/>
              </w:rPr>
            </w:pPr>
            <w:r w:rsidRPr="005E1C73">
              <w:rPr>
                <w:rFonts w:asciiTheme="majorEastAsia" w:eastAsiaTheme="majorEastAsia" w:hAnsiTheme="majorEastAsia" w:hint="eastAsia"/>
                <w:szCs w:val="21"/>
              </w:rPr>
              <w:t>…軽微ではない侵襲を伴う介入研究の場合</w:t>
            </w:r>
          </w:p>
          <w:p w14:paraId="31B2E526" w14:textId="24860573" w:rsidR="00177405" w:rsidRPr="005E1C73" w:rsidRDefault="00177405" w:rsidP="00497B06">
            <w:pPr>
              <w:pStyle w:val="af3"/>
              <w:spacing w:line="276" w:lineRule="auto"/>
              <w:ind w:leftChars="0" w:left="652" w:rightChars="272" w:right="571"/>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zCs w:val="21"/>
              </w:rPr>
              <w:t>上記以外（具体的に：　　　）</w:t>
            </w:r>
          </w:p>
          <w:p w14:paraId="5C9A93C8" w14:textId="0A0243B9" w:rsidR="00177405" w:rsidRPr="005E1C73" w:rsidRDefault="00177405" w:rsidP="00497B06">
            <w:pPr>
              <w:spacing w:line="276" w:lineRule="auto"/>
              <w:rPr>
                <w:rFonts w:asciiTheme="majorEastAsia" w:eastAsiaTheme="majorEastAsia" w:hAnsiTheme="majorEastAsia"/>
                <w:szCs w:val="21"/>
              </w:rPr>
            </w:pPr>
          </w:p>
          <w:p w14:paraId="6CAA4959" w14:textId="36D7A6B0" w:rsidR="00177405" w:rsidRPr="005E1C73" w:rsidRDefault="00177405" w:rsidP="00497B06">
            <w:pPr>
              <w:spacing w:line="276" w:lineRule="auto"/>
              <w:ind w:leftChars="107" w:left="1348" w:hangingChars="535" w:hanging="1123"/>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zCs w:val="21"/>
              </w:rPr>
              <w:t>保管しない（理由：　　　）</w:t>
            </w:r>
          </w:p>
          <w:p w14:paraId="58C3B719" w14:textId="77777777" w:rsidR="00177405" w:rsidRPr="005E1C73" w:rsidRDefault="00177405" w:rsidP="00497B06">
            <w:pPr>
              <w:spacing w:line="276" w:lineRule="auto"/>
              <w:rPr>
                <w:rFonts w:asciiTheme="majorEastAsia" w:eastAsiaTheme="majorEastAsia" w:hAnsiTheme="majorEastAsia"/>
                <w:szCs w:val="21"/>
              </w:rPr>
            </w:pPr>
          </w:p>
          <w:p w14:paraId="5A4BC854" w14:textId="50E33DF1" w:rsidR="00177405" w:rsidRPr="005E1C73" w:rsidRDefault="00177405" w:rsidP="00497B06">
            <w:pPr>
              <w:spacing w:line="276" w:lineRule="auto"/>
              <w:ind w:leftChars="88" w:left="185"/>
              <w:rPr>
                <w:rFonts w:asciiTheme="majorEastAsia" w:eastAsiaTheme="majorEastAsia" w:hAnsiTheme="majorEastAsia"/>
                <w:szCs w:val="21"/>
              </w:rPr>
            </w:pPr>
            <w:r w:rsidRPr="005E1C73">
              <w:rPr>
                <w:rFonts w:asciiTheme="majorEastAsia" w:eastAsiaTheme="majorEastAsia" w:hAnsiTheme="majorEastAsia" w:hint="eastAsia"/>
                <w:szCs w:val="21"/>
              </w:rPr>
              <w:t>３）研究終了後の試料・情報の二次利用</w:t>
            </w:r>
          </w:p>
          <w:p w14:paraId="5F0CCABE" w14:textId="77777777" w:rsidR="00177405" w:rsidRPr="005E1C73" w:rsidRDefault="00177405" w:rsidP="00497B06">
            <w:pPr>
              <w:spacing w:line="276" w:lineRule="auto"/>
              <w:ind w:leftChars="108" w:left="750" w:hangingChars="249" w:hanging="523"/>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二次利用しない</w:t>
            </w:r>
          </w:p>
          <w:p w14:paraId="09153857" w14:textId="31B5299F" w:rsidR="00177405" w:rsidRPr="005E1C73" w:rsidRDefault="00177405" w:rsidP="00497B06">
            <w:pPr>
              <w:tabs>
                <w:tab w:val="left" w:pos="9399"/>
              </w:tabs>
              <w:spacing w:line="276" w:lineRule="auto"/>
              <w:ind w:leftChars="108" w:left="750" w:hangingChars="249" w:hanging="523"/>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二次利用する可能性があり、試料・情報の保存に関する包括同意を得ておく</w:t>
            </w:r>
            <w:r w:rsidRPr="005E1C73">
              <w:rPr>
                <w:rFonts w:asciiTheme="majorEastAsia" w:eastAsiaTheme="majorEastAsia" w:hAnsiTheme="majorEastAsia" w:hint="eastAsia"/>
                <w:color w:val="FF0000"/>
                <w:sz w:val="18"/>
                <w:szCs w:val="18"/>
                <w:vertAlign w:val="superscript"/>
              </w:rPr>
              <w:t>※</w:t>
            </w:r>
          </w:p>
          <w:p w14:paraId="1F281323" w14:textId="13796F36" w:rsidR="00177405" w:rsidRPr="005E1C73" w:rsidRDefault="00177405" w:rsidP="00497B06">
            <w:pPr>
              <w:spacing w:line="276" w:lineRule="auto"/>
              <w:ind w:right="-441" w:firstLineChars="304" w:firstLine="638"/>
              <w:rPr>
                <w:rFonts w:asciiTheme="majorEastAsia" w:eastAsiaTheme="majorEastAsia" w:hAnsiTheme="majorEastAsia"/>
                <w:szCs w:val="21"/>
              </w:rPr>
            </w:pPr>
            <w:r w:rsidRPr="005E1C73">
              <w:rPr>
                <w:rFonts w:asciiTheme="majorEastAsia" w:eastAsiaTheme="majorEastAsia" w:hAnsiTheme="majorEastAsia" w:hint="eastAsia"/>
                <w:szCs w:val="21"/>
              </w:rPr>
              <w:t>【二次利用するもの】（□　試料及び情報　□　試料のみ　□情報のみ）</w:t>
            </w:r>
          </w:p>
          <w:p w14:paraId="6421AD1A" w14:textId="475B9320" w:rsidR="00177405" w:rsidRPr="005E1C73" w:rsidRDefault="00177405" w:rsidP="00497B06">
            <w:pPr>
              <w:spacing w:line="276" w:lineRule="auto"/>
              <w:ind w:right="-441" w:firstLineChars="304" w:firstLine="638"/>
              <w:rPr>
                <w:rFonts w:asciiTheme="majorEastAsia" w:eastAsiaTheme="majorEastAsia" w:hAnsiTheme="majorEastAsia"/>
                <w:szCs w:val="21"/>
              </w:rPr>
            </w:pPr>
            <w:r w:rsidRPr="005E1C73">
              <w:rPr>
                <w:rFonts w:asciiTheme="majorEastAsia" w:eastAsiaTheme="majorEastAsia" w:hAnsiTheme="majorEastAsia" w:hint="eastAsia"/>
                <w:szCs w:val="21"/>
              </w:rPr>
              <w:t>【試料・情報の保存場所】（具体的に：</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w:t>
            </w:r>
          </w:p>
          <w:p w14:paraId="7AFAA398" w14:textId="40D75BDA" w:rsidR="00177405" w:rsidRPr="005E1C73" w:rsidRDefault="00177405" w:rsidP="00497B06">
            <w:pPr>
              <w:tabs>
                <w:tab w:val="left" w:pos="9399"/>
              </w:tabs>
              <w:spacing w:line="276" w:lineRule="auto"/>
              <w:ind w:leftChars="108" w:left="750" w:hangingChars="249" w:hanging="523"/>
              <w:rPr>
                <w:rFonts w:asciiTheme="majorEastAsia" w:eastAsiaTheme="majorEastAsia" w:hAnsiTheme="majorEastAsia"/>
                <w:szCs w:val="21"/>
              </w:rPr>
            </w:pPr>
          </w:p>
          <w:p w14:paraId="314503FA" w14:textId="3E0AC0BC" w:rsidR="00177405" w:rsidRPr="005E1C73" w:rsidRDefault="00177405" w:rsidP="00497B06">
            <w:pPr>
              <w:tabs>
                <w:tab w:val="left" w:pos="9399"/>
              </w:tabs>
              <w:spacing w:line="276" w:lineRule="auto"/>
              <w:ind w:leftChars="105" w:left="503" w:rightChars="204" w:right="428" w:hangingChars="135" w:hanging="283"/>
              <w:rPr>
                <w:rFonts w:asciiTheme="majorEastAsia" w:eastAsiaTheme="majorEastAsia" w:hAnsiTheme="majorEastAsia"/>
                <w:color w:val="FF0000"/>
                <w:szCs w:val="21"/>
              </w:rPr>
            </w:pPr>
            <w:r w:rsidRPr="005E1C73">
              <w:rPr>
                <w:rFonts w:asciiTheme="majorEastAsia" w:eastAsiaTheme="majorEastAsia" w:hAnsiTheme="majorEastAsia" w:hint="eastAsia"/>
                <w:color w:val="FF0000"/>
                <w:szCs w:val="21"/>
              </w:rPr>
              <w:t>※</w:t>
            </w:r>
            <w:r w:rsidRPr="005E1C73">
              <w:rPr>
                <w:rFonts w:asciiTheme="majorEastAsia" w:eastAsiaTheme="majorEastAsia" w:hAnsiTheme="majorEastAsia"/>
                <w:color w:val="FF0000"/>
                <w:szCs w:val="21"/>
              </w:rPr>
              <w:t xml:space="preserve"> </w:t>
            </w:r>
            <w:r w:rsidRPr="005E1C73">
              <w:rPr>
                <w:rFonts w:asciiTheme="majorEastAsia" w:eastAsiaTheme="majorEastAsia" w:hAnsiTheme="majorEastAsia" w:hint="eastAsia"/>
                <w:color w:val="FF0000"/>
                <w:szCs w:val="21"/>
              </w:rPr>
              <w:t>研究目的で試料・情報を二次利用することが決定した際に、改めて</w:t>
            </w:r>
            <w:r w:rsidR="004D0DEF">
              <w:rPr>
                <w:rFonts w:asciiTheme="majorEastAsia" w:eastAsiaTheme="majorEastAsia" w:hAnsiTheme="majorEastAsia" w:hint="eastAsia"/>
                <w:color w:val="FF0000"/>
                <w:szCs w:val="21"/>
              </w:rPr>
              <w:t>一括した審査を実施した</w:t>
            </w:r>
            <w:r w:rsidRPr="005E1C73">
              <w:rPr>
                <w:rFonts w:asciiTheme="majorEastAsia" w:eastAsiaTheme="majorEastAsia" w:hAnsiTheme="majorEastAsia" w:hint="eastAsia"/>
                <w:color w:val="FF0000"/>
                <w:szCs w:val="21"/>
              </w:rPr>
              <w:t>倫理委員会</w:t>
            </w:r>
            <w:r w:rsidR="004D0DEF">
              <w:rPr>
                <w:rFonts w:asciiTheme="majorEastAsia" w:eastAsiaTheme="majorEastAsia" w:hAnsiTheme="majorEastAsia" w:hint="eastAsia"/>
                <w:color w:val="FF0000"/>
                <w:szCs w:val="21"/>
              </w:rPr>
              <w:t>で</w:t>
            </w:r>
            <w:r w:rsidRPr="005E1C73">
              <w:rPr>
                <w:rFonts w:asciiTheme="majorEastAsia" w:eastAsiaTheme="majorEastAsia" w:hAnsiTheme="majorEastAsia" w:hint="eastAsia"/>
                <w:color w:val="FF0000"/>
                <w:szCs w:val="21"/>
              </w:rPr>
              <w:t>の承認が必要となります。</w:t>
            </w:r>
          </w:p>
        </w:tc>
      </w:tr>
      <w:tr w:rsidR="00177405" w:rsidRPr="00FF36B4" w14:paraId="44488ED6" w14:textId="77777777" w:rsidTr="00497B06">
        <w:tc>
          <w:tcPr>
            <w:tcW w:w="10006" w:type="dxa"/>
            <w:vAlign w:val="center"/>
          </w:tcPr>
          <w:p w14:paraId="0E79621B" w14:textId="438F842F" w:rsidR="00177405" w:rsidRPr="005E1C73" w:rsidRDefault="00177405" w:rsidP="00497B06">
            <w:pPr>
              <w:spacing w:line="360" w:lineRule="auto"/>
              <w:rPr>
                <w:rFonts w:asciiTheme="majorEastAsia" w:eastAsiaTheme="majorEastAsia" w:hAnsiTheme="majorEastAsia"/>
                <w:szCs w:val="21"/>
              </w:rPr>
            </w:pPr>
            <w:r w:rsidRPr="005E1C73">
              <w:rPr>
                <w:rFonts w:asciiTheme="majorEastAsia" w:eastAsiaTheme="majorEastAsia" w:hAnsiTheme="majorEastAsia" w:hint="eastAsia"/>
                <w:szCs w:val="21"/>
              </w:rPr>
              <w:lastRenderedPageBreak/>
              <w:t>５．モニタリング・監査</w:t>
            </w:r>
          </w:p>
          <w:p w14:paraId="1E1C3811" w14:textId="28C6DEEE" w:rsidR="00177405" w:rsidRPr="005E1C73" w:rsidRDefault="00177405" w:rsidP="00497B06">
            <w:pPr>
              <w:spacing w:line="276" w:lineRule="auto"/>
              <w:ind w:leftChars="170" w:left="357"/>
              <w:rPr>
                <w:rFonts w:asciiTheme="majorEastAsia" w:eastAsiaTheme="majorEastAsia" w:hAnsiTheme="majorEastAsia"/>
                <w:szCs w:val="21"/>
              </w:rPr>
            </w:pPr>
            <w:r w:rsidRPr="005E1C73">
              <w:rPr>
                <w:rFonts w:asciiTheme="majorEastAsia" w:eastAsiaTheme="majorEastAsia" w:hAnsiTheme="majorEastAsia" w:hint="eastAsia"/>
                <w:szCs w:val="21"/>
              </w:rPr>
              <w:t>□　いずれも実施しない</w:t>
            </w:r>
          </w:p>
          <w:p w14:paraId="70D23543" w14:textId="0FCC3508" w:rsidR="00177405" w:rsidRPr="005E1C73" w:rsidRDefault="00177405" w:rsidP="00497B06">
            <w:pPr>
              <w:spacing w:line="276" w:lineRule="auto"/>
              <w:ind w:leftChars="170" w:left="357"/>
              <w:rPr>
                <w:rFonts w:asciiTheme="majorEastAsia" w:eastAsiaTheme="majorEastAsia" w:hAnsiTheme="majorEastAsia"/>
                <w:szCs w:val="21"/>
              </w:rPr>
            </w:pPr>
            <w:r w:rsidRPr="005E1C73">
              <w:rPr>
                <w:rFonts w:asciiTheme="majorEastAsia" w:eastAsiaTheme="majorEastAsia" w:hAnsiTheme="majorEastAsia" w:hint="eastAsia"/>
                <w:szCs w:val="21"/>
              </w:rPr>
              <w:t>□　実施する</w:t>
            </w:r>
          </w:p>
          <w:p w14:paraId="3B9FB912" w14:textId="78502EC4" w:rsidR="00177405" w:rsidRPr="005E1C73" w:rsidRDefault="00177405" w:rsidP="00497B06">
            <w:pPr>
              <w:spacing w:line="276" w:lineRule="auto"/>
              <w:ind w:leftChars="377" w:left="792"/>
              <w:rPr>
                <w:rFonts w:asciiTheme="majorEastAsia" w:eastAsiaTheme="majorEastAsia" w:hAnsiTheme="majorEastAsia"/>
                <w:szCs w:val="21"/>
              </w:rPr>
            </w:pPr>
            <w:r w:rsidRPr="005E1C73">
              <w:rPr>
                <w:rFonts w:asciiTheme="majorEastAsia" w:eastAsiaTheme="majorEastAsia" w:hAnsiTheme="majorEastAsia" w:hint="eastAsia"/>
                <w:szCs w:val="21"/>
              </w:rPr>
              <w:t>□　モニタリング〔□　中央　□　施設訪問</w:t>
            </w:r>
            <w:r w:rsidRPr="005E1C73">
              <w:rPr>
                <w:rFonts w:asciiTheme="majorEastAsia" w:eastAsiaTheme="majorEastAsia" w:hAnsiTheme="majorEastAsia"/>
                <w:szCs w:val="21"/>
              </w:rPr>
              <w:t>〕</w:t>
            </w:r>
            <w:r w:rsidRPr="005E1C73">
              <w:rPr>
                <w:rFonts w:asciiTheme="majorEastAsia" w:eastAsiaTheme="majorEastAsia" w:hAnsiTheme="majorEastAsia" w:hint="eastAsia"/>
                <w:szCs w:val="21"/>
              </w:rPr>
              <w:t>（実施者：</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w:t>
            </w:r>
          </w:p>
          <w:p w14:paraId="798BB9A8" w14:textId="56259C6C" w:rsidR="00177405" w:rsidRDefault="00177405" w:rsidP="00497B06">
            <w:pPr>
              <w:spacing w:line="276" w:lineRule="auto"/>
              <w:ind w:leftChars="377" w:left="792"/>
              <w:rPr>
                <w:rFonts w:asciiTheme="majorEastAsia" w:eastAsiaTheme="majorEastAsia" w:hAnsiTheme="majorEastAsia"/>
                <w:szCs w:val="21"/>
              </w:rPr>
            </w:pPr>
            <w:r w:rsidRPr="005E1C73">
              <w:rPr>
                <w:rFonts w:asciiTheme="majorEastAsia" w:eastAsiaTheme="majorEastAsia" w:hAnsiTheme="majorEastAsia" w:hint="eastAsia"/>
                <w:szCs w:val="21"/>
              </w:rPr>
              <w:t xml:space="preserve">□　監査を実施（実施者：　　　</w:t>
            </w:r>
            <w:r w:rsidRPr="005E1C73">
              <w:rPr>
                <w:rFonts w:asciiTheme="majorEastAsia" w:eastAsiaTheme="majorEastAsia" w:hAnsiTheme="majorEastAsia"/>
                <w:szCs w:val="21"/>
              </w:rPr>
              <w:tab/>
            </w:r>
            <w:r w:rsidRPr="005E1C73">
              <w:rPr>
                <w:rFonts w:asciiTheme="majorEastAsia" w:eastAsiaTheme="majorEastAsia" w:hAnsiTheme="majorEastAsia" w:hint="eastAsia"/>
                <w:szCs w:val="21"/>
              </w:rPr>
              <w:t>）</w:t>
            </w:r>
          </w:p>
          <w:p w14:paraId="7BEEC674" w14:textId="77777777" w:rsidR="00F8265B" w:rsidRPr="005E1C73" w:rsidRDefault="00F8265B" w:rsidP="00B040A9">
            <w:pPr>
              <w:spacing w:line="160" w:lineRule="exact"/>
              <w:rPr>
                <w:rFonts w:asciiTheme="majorEastAsia" w:eastAsiaTheme="majorEastAsia" w:hAnsiTheme="majorEastAsia"/>
                <w:szCs w:val="21"/>
              </w:rPr>
            </w:pPr>
          </w:p>
          <w:p w14:paraId="3352F9FB" w14:textId="00AB5517" w:rsidR="00177405" w:rsidRPr="005E1C73" w:rsidRDefault="00177405" w:rsidP="00497B06">
            <w:pPr>
              <w:spacing w:line="0" w:lineRule="atLeast"/>
              <w:contextualSpacing/>
              <w:rPr>
                <w:rFonts w:asciiTheme="majorEastAsia" w:eastAsiaTheme="majorEastAsia" w:hAnsiTheme="majorEastAsia"/>
                <w:color w:val="FF0000"/>
                <w:szCs w:val="21"/>
              </w:rPr>
            </w:pPr>
            <w:r w:rsidRPr="005E1C73">
              <w:rPr>
                <w:rFonts w:asciiTheme="majorEastAsia" w:eastAsiaTheme="majorEastAsia" w:hAnsiTheme="majorEastAsia" w:hint="eastAsia"/>
                <w:color w:val="FF0000"/>
                <w:szCs w:val="21"/>
              </w:rPr>
              <w:t>※</w:t>
            </w:r>
            <w:r w:rsidRPr="005E1C73">
              <w:rPr>
                <w:rFonts w:asciiTheme="majorEastAsia" w:eastAsiaTheme="majorEastAsia" w:hAnsiTheme="majorEastAsia" w:hint="eastAsia"/>
                <w:color w:val="FF0000"/>
                <w:szCs w:val="21"/>
                <w:u w:val="single"/>
              </w:rPr>
              <w:t>侵襲（軽微な侵襲を除く。）を伴う研究であって介入を行うものを実施する場合</w:t>
            </w:r>
            <w:r w:rsidRPr="005E1C73">
              <w:rPr>
                <w:rFonts w:asciiTheme="majorEastAsia" w:eastAsiaTheme="majorEastAsia" w:hAnsiTheme="majorEastAsia" w:hint="eastAsia"/>
                <w:color w:val="FF0000"/>
                <w:szCs w:val="21"/>
              </w:rPr>
              <w:t>には、研究計画書に定めるところにより、モニタリング及び必要に応じて監査を実施しなければなりません。また、監査の対象となる研究の実施に携わる者及びそのモニタリングに従事する者に、監査を行わせることはできません。</w:t>
            </w:r>
          </w:p>
          <w:p w14:paraId="5BD2E282" w14:textId="170F8673" w:rsidR="00177405" w:rsidRPr="005E1C73" w:rsidRDefault="00177405" w:rsidP="00497B06">
            <w:pPr>
              <w:spacing w:line="0" w:lineRule="atLeast"/>
              <w:contextualSpacing/>
              <w:rPr>
                <w:rFonts w:asciiTheme="majorEastAsia" w:eastAsiaTheme="majorEastAsia" w:hAnsiTheme="majorEastAsia"/>
                <w:color w:val="FF0000"/>
                <w:szCs w:val="21"/>
              </w:rPr>
            </w:pPr>
            <w:r w:rsidRPr="005E1C73">
              <w:rPr>
                <w:rFonts w:asciiTheme="majorEastAsia" w:eastAsiaTheme="majorEastAsia" w:hAnsiTheme="majorEastAsia" w:hint="eastAsia"/>
                <w:color w:val="FF0000"/>
                <w:szCs w:val="21"/>
              </w:rPr>
              <w:t>※モニタリング・監査とも実施する場合は手順書の提出が必要です。ただし、研究計画書内に十分な記載があれば、不要です。</w:t>
            </w:r>
          </w:p>
        </w:tc>
      </w:tr>
      <w:tr w:rsidR="00497B06" w:rsidRPr="00FF36B4" w14:paraId="019D02B2" w14:textId="77777777" w:rsidTr="00497B06">
        <w:tc>
          <w:tcPr>
            <w:tcW w:w="10006" w:type="dxa"/>
            <w:vAlign w:val="center"/>
          </w:tcPr>
          <w:p w14:paraId="04708A74" w14:textId="3F864D69" w:rsidR="00497B06" w:rsidRPr="005E1C73" w:rsidRDefault="00497B06" w:rsidP="00497B06">
            <w:pPr>
              <w:spacing w:line="360" w:lineRule="auto"/>
              <w:ind w:right="-25"/>
              <w:rPr>
                <w:rFonts w:asciiTheme="majorEastAsia" w:eastAsiaTheme="majorEastAsia" w:hAnsiTheme="majorEastAsia"/>
                <w:szCs w:val="21"/>
              </w:rPr>
            </w:pPr>
            <w:r w:rsidRPr="005E1C73">
              <w:rPr>
                <w:rFonts w:asciiTheme="majorEastAsia" w:eastAsiaTheme="majorEastAsia" w:hAnsiTheme="majorEastAsia" w:hint="eastAsia"/>
                <w:szCs w:val="21"/>
              </w:rPr>
              <w:t>６．インフォームド・コンセント（</w:t>
            </w:r>
            <w:r w:rsidRPr="005E1C73">
              <w:rPr>
                <w:rFonts w:asciiTheme="majorEastAsia" w:eastAsiaTheme="majorEastAsia" w:hAnsiTheme="majorEastAsia"/>
                <w:szCs w:val="21"/>
              </w:rPr>
              <w:t>informed consent</w:t>
            </w:r>
            <w:r w:rsidRPr="005E1C73">
              <w:rPr>
                <w:rFonts w:asciiTheme="majorEastAsia" w:eastAsiaTheme="majorEastAsia" w:hAnsiTheme="majorEastAsia" w:hint="eastAsia"/>
                <w:szCs w:val="21"/>
              </w:rPr>
              <w:t>：IC）等</w:t>
            </w:r>
            <w:r w:rsidR="005B3798" w:rsidRPr="005E1C73">
              <w:rPr>
                <w:rFonts w:asciiTheme="majorEastAsia" w:eastAsiaTheme="majorEastAsia" w:hAnsiTheme="majorEastAsia" w:hint="eastAsia"/>
                <w:szCs w:val="21"/>
              </w:rPr>
              <w:t>（該当するもの、すべてにチェック）</w:t>
            </w:r>
          </w:p>
          <w:p w14:paraId="0787B045" w14:textId="77777777" w:rsidR="00F8265B" w:rsidRDefault="00497B06" w:rsidP="00F8265B">
            <w:pPr>
              <w:spacing w:line="360" w:lineRule="auto"/>
              <w:ind w:leftChars="88" w:left="464" w:hangingChars="133" w:hanging="279"/>
              <w:rPr>
                <w:rFonts w:asciiTheme="majorEastAsia" w:eastAsiaTheme="majorEastAsia" w:hAnsiTheme="majorEastAsia"/>
                <w:szCs w:val="21"/>
              </w:rPr>
            </w:pPr>
            <w:r w:rsidRPr="005E1C73">
              <w:rPr>
                <w:rFonts w:asciiTheme="majorEastAsia" w:eastAsiaTheme="majorEastAsia" w:hAnsiTheme="majorEastAsia" w:hint="eastAsia"/>
                <w:szCs w:val="21"/>
              </w:rPr>
              <w:t xml:space="preserve">□ </w:t>
            </w:r>
            <w:r w:rsidR="00F8265B">
              <w:rPr>
                <w:rFonts w:asciiTheme="majorEastAsia" w:eastAsiaTheme="majorEastAsia" w:hAnsiTheme="majorEastAsia" w:hint="eastAsia"/>
                <w:szCs w:val="21"/>
              </w:rPr>
              <w:t>研究対象者から、文書（□　電磁的方法を含む）による</w:t>
            </w:r>
            <w:r w:rsidR="00F8265B">
              <w:rPr>
                <w:rFonts w:asciiTheme="majorEastAsia" w:eastAsiaTheme="majorEastAsia" w:hAnsiTheme="majorEastAsia" w:hint="eastAsia"/>
                <w:b/>
                <w:bCs/>
                <w:szCs w:val="21"/>
              </w:rPr>
              <w:t>IC</w:t>
            </w:r>
            <w:r w:rsidR="00F8265B">
              <w:rPr>
                <w:rFonts w:asciiTheme="majorEastAsia" w:eastAsiaTheme="majorEastAsia" w:hAnsiTheme="majorEastAsia" w:hint="eastAsia"/>
                <w:szCs w:val="21"/>
              </w:rPr>
              <w:t>を受ける。</w:t>
            </w:r>
          </w:p>
          <w:p w14:paraId="7B81EFE6" w14:textId="77777777" w:rsidR="00F8265B" w:rsidRDefault="00F8265B" w:rsidP="00F8265B">
            <w:pPr>
              <w:ind w:leftChars="242" w:left="747" w:hangingChars="133" w:hanging="239"/>
              <w:rPr>
                <w:rFonts w:asciiTheme="majorEastAsia" w:eastAsiaTheme="majorEastAsia" w:hAnsiTheme="majorEastAsia"/>
                <w:sz w:val="18"/>
                <w:szCs w:val="18"/>
              </w:rPr>
            </w:pPr>
            <w:r>
              <w:rPr>
                <w:rFonts w:asciiTheme="majorEastAsia" w:eastAsiaTheme="majorEastAsia" w:hAnsiTheme="majorEastAsia" w:hint="eastAsia"/>
                <w:sz w:val="18"/>
                <w:szCs w:val="18"/>
              </w:rPr>
              <w:t>【電磁的方法を含む場合は以下の①～③を確認・記載】</w:t>
            </w:r>
          </w:p>
          <w:p w14:paraId="42DD4A88" w14:textId="77777777" w:rsidR="00F8265B" w:rsidRDefault="00F8265B" w:rsidP="00F8265B">
            <w:pPr>
              <w:pStyle w:val="af3"/>
              <w:numPr>
                <w:ilvl w:val="0"/>
                <w:numId w:val="45"/>
              </w:numPr>
              <w:ind w:leftChars="0" w:left="1214"/>
              <w:rPr>
                <w:rFonts w:asciiTheme="majorEastAsia" w:eastAsiaTheme="majorEastAsia" w:hAnsiTheme="majorEastAsia"/>
                <w:sz w:val="18"/>
                <w:szCs w:val="18"/>
              </w:rPr>
            </w:pPr>
            <w:r>
              <w:rPr>
                <w:rFonts w:asciiTheme="majorEastAsia" w:eastAsiaTheme="majorEastAsia" w:hAnsiTheme="majorEastAsia" w:hint="eastAsia"/>
                <w:sz w:val="18"/>
                <w:szCs w:val="18"/>
              </w:rPr>
              <w:t>本人確認の方法（具体的に：　　　）</w:t>
            </w:r>
          </w:p>
          <w:p w14:paraId="3E812689" w14:textId="77777777" w:rsidR="00F8265B" w:rsidRDefault="00F8265B" w:rsidP="00A97C61">
            <w:pPr>
              <w:pStyle w:val="af3"/>
              <w:numPr>
                <w:ilvl w:val="0"/>
                <w:numId w:val="45"/>
              </w:numPr>
              <w:ind w:leftChars="0" w:left="1225" w:hanging="431"/>
              <w:rPr>
                <w:rFonts w:asciiTheme="majorEastAsia" w:eastAsiaTheme="majorEastAsia" w:hAnsiTheme="majorEastAsia"/>
                <w:sz w:val="18"/>
                <w:szCs w:val="18"/>
              </w:rPr>
            </w:pPr>
            <w:r>
              <w:rPr>
                <w:rFonts w:asciiTheme="majorEastAsia" w:eastAsiaTheme="majorEastAsia" w:hAnsiTheme="majorEastAsia" w:hint="eastAsia"/>
                <w:sz w:val="18"/>
                <w:szCs w:val="18"/>
              </w:rPr>
              <w:t>説明内容に関する質問機会の与え方及び回答方法（具体的に：　　　）</w:t>
            </w:r>
          </w:p>
          <w:p w14:paraId="1EB05ACD" w14:textId="5C0F9BC5" w:rsidR="00497B06" w:rsidRPr="005E1C73" w:rsidRDefault="00F8265B" w:rsidP="00A97C61">
            <w:pPr>
              <w:pStyle w:val="af3"/>
              <w:numPr>
                <w:ilvl w:val="0"/>
                <w:numId w:val="45"/>
              </w:numPr>
              <w:ind w:leftChars="0" w:left="1219" w:hanging="425"/>
            </w:pPr>
            <w:r w:rsidRPr="00A97C61">
              <w:rPr>
                <w:rFonts w:asciiTheme="majorEastAsia" w:eastAsiaTheme="majorEastAsia" w:hAnsiTheme="majorEastAsia" w:hint="eastAsia"/>
                <w:sz w:val="18"/>
                <w:szCs w:val="18"/>
              </w:rPr>
              <w:t>ICを受けた後、同意事項を容易に閲覧可能とする方法（具体的に：　　　）</w:t>
            </w:r>
          </w:p>
          <w:p w14:paraId="6E981AE0" w14:textId="77777777" w:rsidR="00497B06" w:rsidRPr="005E1C73" w:rsidRDefault="00497B06" w:rsidP="00497B06">
            <w:pPr>
              <w:ind w:left="185" w:right="-23"/>
              <w:rPr>
                <w:rFonts w:asciiTheme="majorEastAsia" w:eastAsiaTheme="majorEastAsia" w:hAnsiTheme="majorEastAsia"/>
                <w:szCs w:val="21"/>
              </w:rPr>
            </w:pPr>
          </w:p>
          <w:p w14:paraId="5C4BEA40" w14:textId="5BD33BC2" w:rsidR="00497B06" w:rsidRPr="005E1C73" w:rsidRDefault="00497B06" w:rsidP="00497B06">
            <w:pPr>
              <w:spacing w:line="360" w:lineRule="auto"/>
              <w:ind w:leftChars="88" w:left="464" w:right="-25" w:hangingChars="133" w:hanging="279"/>
              <w:rPr>
                <w:rFonts w:asciiTheme="majorEastAsia" w:eastAsiaTheme="majorEastAsia" w:hAnsiTheme="majorEastAsia"/>
              </w:rPr>
            </w:pPr>
            <w:r w:rsidRPr="005E1C73">
              <w:rPr>
                <w:rFonts w:asciiTheme="majorEastAsia" w:eastAsiaTheme="majorEastAsia" w:hAnsiTheme="majorEastAsia" w:hint="eastAsia"/>
                <w:szCs w:val="21"/>
              </w:rPr>
              <w:t>□ 研究対象者</w:t>
            </w:r>
            <w:r w:rsidR="00F8265B">
              <w:rPr>
                <w:rFonts w:asciiTheme="majorEastAsia" w:eastAsiaTheme="majorEastAsia" w:hAnsiTheme="majorEastAsia" w:hint="eastAsia"/>
                <w:szCs w:val="21"/>
              </w:rPr>
              <w:t>から</w:t>
            </w:r>
            <w:r w:rsidRPr="005E1C73">
              <w:rPr>
                <w:rFonts w:asciiTheme="majorEastAsia" w:eastAsiaTheme="majorEastAsia" w:hAnsiTheme="majorEastAsia" w:hint="eastAsia"/>
                <w:szCs w:val="21"/>
              </w:rPr>
              <w:t>、口頭</w:t>
            </w:r>
            <w:r w:rsidR="00F8265B">
              <w:rPr>
                <w:rFonts w:asciiTheme="majorEastAsia" w:eastAsiaTheme="majorEastAsia" w:hAnsiTheme="majorEastAsia" w:hint="eastAsia"/>
                <w:szCs w:val="21"/>
              </w:rPr>
              <w:t>で</w:t>
            </w:r>
            <w:r w:rsidRPr="005E1C73">
              <w:rPr>
                <w:rFonts w:asciiTheme="majorEastAsia" w:eastAsiaTheme="majorEastAsia" w:hAnsiTheme="majorEastAsia" w:hint="eastAsia"/>
                <w:szCs w:val="21"/>
              </w:rPr>
              <w:t>同意を得て、</w:t>
            </w:r>
            <w:r w:rsidRPr="005E1C73">
              <w:rPr>
                <w:rFonts w:asciiTheme="majorEastAsia" w:eastAsiaTheme="majorEastAsia" w:hAnsiTheme="majorEastAsia" w:hint="eastAsia"/>
              </w:rPr>
              <w:t>説明方法・内容・同意の記録をカルテ等に残す。</w:t>
            </w:r>
          </w:p>
          <w:p w14:paraId="67668239" w14:textId="77777777" w:rsidR="00497B06" w:rsidRPr="005E1C73" w:rsidRDefault="00497B06" w:rsidP="00497B06">
            <w:pPr>
              <w:spacing w:line="360" w:lineRule="auto"/>
              <w:ind w:leftChars="88" w:left="464" w:right="-25" w:hangingChars="133" w:hanging="279"/>
              <w:rPr>
                <w:rFonts w:asciiTheme="majorEastAsia" w:eastAsiaTheme="majorEastAsia" w:hAnsiTheme="majorEastAsia"/>
              </w:rPr>
            </w:pPr>
            <w:r w:rsidRPr="005E1C73">
              <w:rPr>
                <w:rFonts w:asciiTheme="majorEastAsia" w:eastAsiaTheme="majorEastAsia" w:hAnsiTheme="majorEastAsia" w:hint="eastAsia"/>
              </w:rPr>
              <w:t>□</w:t>
            </w:r>
            <w:r w:rsidRPr="005E1C73">
              <w:rPr>
                <w:rFonts w:asciiTheme="majorEastAsia" w:eastAsiaTheme="majorEastAsia" w:hAnsiTheme="majorEastAsia"/>
              </w:rPr>
              <w:t xml:space="preserve"> </w:t>
            </w:r>
            <w:r w:rsidRPr="005E1C73">
              <w:rPr>
                <w:rFonts w:asciiTheme="majorEastAsia" w:eastAsiaTheme="majorEastAsia" w:hAnsiTheme="majorEastAsia" w:hint="eastAsia"/>
              </w:rPr>
              <w:t>オプトアウトを実施する。</w:t>
            </w:r>
          </w:p>
          <w:p w14:paraId="629EB0E7" w14:textId="77777777" w:rsidR="00497B06" w:rsidRPr="005E1C73" w:rsidRDefault="00497B06" w:rsidP="00497B06">
            <w:pPr>
              <w:spacing w:line="276" w:lineRule="auto"/>
              <w:ind w:leftChars="395" w:left="1490" w:right="-441" w:hangingChars="315" w:hanging="661"/>
              <w:rPr>
                <w:rFonts w:asciiTheme="majorEastAsia" w:eastAsiaTheme="majorEastAsia" w:hAnsiTheme="majorEastAsia"/>
                <w:szCs w:val="21"/>
              </w:rPr>
            </w:pPr>
            <w:r w:rsidRPr="005E1C73">
              <w:rPr>
                <w:rFonts w:asciiTheme="majorEastAsia" w:eastAsiaTheme="majorEastAsia" w:hAnsiTheme="majorEastAsia" w:hint="eastAsia"/>
                <w:szCs w:val="21"/>
              </w:rPr>
              <w:t>【オプトアウトの実施場所】</w:t>
            </w:r>
          </w:p>
          <w:p w14:paraId="7CF572D8" w14:textId="77777777" w:rsidR="00497B06" w:rsidRPr="005E1C73" w:rsidRDefault="00497B06" w:rsidP="00497B06">
            <w:pPr>
              <w:ind w:leftChars="395" w:left="927" w:right="-441" w:hanging="98"/>
              <w:rPr>
                <w:rFonts w:asciiTheme="majorEastAsia" w:eastAsiaTheme="majorEastAsia" w:hAnsiTheme="majorEastAsia"/>
                <w:szCs w:val="21"/>
              </w:rPr>
            </w:pPr>
            <w:r w:rsidRPr="005E1C73">
              <w:rPr>
                <w:rFonts w:asciiTheme="majorEastAsia" w:eastAsiaTheme="majorEastAsia" w:hAnsiTheme="majorEastAsia" w:hint="eastAsia"/>
                <w:szCs w:val="21"/>
              </w:rPr>
              <w:t>□ ホームページ上（URL：　　　）</w:t>
            </w:r>
          </w:p>
          <w:p w14:paraId="1490762A" w14:textId="51A8759D" w:rsidR="00497B06" w:rsidRPr="005E1C73" w:rsidRDefault="00497B06" w:rsidP="00846AA8">
            <w:pPr>
              <w:spacing w:line="360" w:lineRule="auto"/>
              <w:ind w:leftChars="395" w:left="927" w:right="-441" w:hanging="98"/>
              <w:rPr>
                <w:rFonts w:asciiTheme="majorEastAsia" w:eastAsiaTheme="majorEastAsia" w:hAnsiTheme="majorEastAsia"/>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kern w:val="0"/>
                <w:szCs w:val="21"/>
              </w:rPr>
              <w:t>その他</w:t>
            </w:r>
            <w:r w:rsidRPr="005E1C73">
              <w:rPr>
                <w:rFonts w:asciiTheme="majorEastAsia" w:eastAsiaTheme="majorEastAsia" w:hAnsiTheme="majorEastAsia" w:hint="eastAsia"/>
                <w:szCs w:val="21"/>
              </w:rPr>
              <w:t>（具体的に：例　外来診察室、中央採血室等）</w:t>
            </w:r>
          </w:p>
          <w:p w14:paraId="0511F038" w14:textId="77777777" w:rsidR="00497B06" w:rsidRPr="005E1C73" w:rsidRDefault="00497B06" w:rsidP="00497B06">
            <w:pPr>
              <w:spacing w:line="360" w:lineRule="auto"/>
              <w:ind w:leftChars="87" w:left="509" w:hanging="326"/>
              <w:jc w:val="left"/>
              <w:rPr>
                <w:rFonts w:asciiTheme="majorEastAsia" w:eastAsiaTheme="majorEastAsia" w:hAnsiTheme="majorEastAsia"/>
              </w:rPr>
            </w:pPr>
            <w:r w:rsidRPr="005E1C73">
              <w:rPr>
                <w:rFonts w:asciiTheme="majorEastAsia" w:eastAsiaTheme="majorEastAsia" w:hAnsiTheme="majorEastAsia" w:hint="eastAsia"/>
              </w:rPr>
              <w:t>□ すでに匿名化されている（特定の個人を識別することができないものに限る）。</w:t>
            </w:r>
          </w:p>
          <w:p w14:paraId="1C394859" w14:textId="77777777" w:rsidR="00497B06" w:rsidRPr="005E1C73" w:rsidRDefault="00497B06" w:rsidP="00497B06">
            <w:pPr>
              <w:spacing w:line="360" w:lineRule="auto"/>
              <w:ind w:leftChars="87" w:left="509" w:hanging="326"/>
              <w:jc w:val="left"/>
              <w:rPr>
                <w:rFonts w:asciiTheme="majorEastAsia" w:eastAsiaTheme="majorEastAsia" w:hAnsiTheme="majorEastAsia"/>
              </w:rPr>
            </w:pPr>
            <w:r w:rsidRPr="005E1C73">
              <w:rPr>
                <w:rFonts w:asciiTheme="majorEastAsia" w:eastAsiaTheme="majorEastAsia" w:hAnsiTheme="majorEastAsia" w:hint="eastAsia"/>
              </w:rPr>
              <w:t>□ その他（具体的に：     ）</w:t>
            </w:r>
          </w:p>
          <w:p w14:paraId="448B7071" w14:textId="46B4F6B4" w:rsidR="00F8265B" w:rsidRPr="005E1C73" w:rsidRDefault="00497B06" w:rsidP="00497B06">
            <w:pPr>
              <w:ind w:firstLineChars="100" w:firstLine="210"/>
              <w:jc w:val="left"/>
              <w:rPr>
                <w:rFonts w:asciiTheme="majorEastAsia" w:eastAsiaTheme="majorEastAsia" w:hAnsiTheme="majorEastAsia"/>
                <w:szCs w:val="21"/>
              </w:rPr>
            </w:pPr>
            <w:r w:rsidRPr="005E1C73">
              <w:rPr>
                <w:rFonts w:asciiTheme="majorEastAsia" w:eastAsiaTheme="majorEastAsia" w:hAnsiTheme="majorEastAsia" w:hint="eastAsia"/>
                <w:szCs w:val="21"/>
              </w:rPr>
              <w:t xml:space="preserve">□ </w:t>
            </w:r>
            <w:r w:rsidRPr="005E1C73">
              <w:rPr>
                <w:rFonts w:asciiTheme="majorEastAsia" w:eastAsiaTheme="majorEastAsia" w:hAnsiTheme="majorEastAsia" w:hint="eastAsia"/>
                <w:spacing w:val="30"/>
                <w:kern w:val="0"/>
                <w:szCs w:val="21"/>
                <w:fitText w:val="1050" w:id="-1988415232"/>
              </w:rPr>
              <w:t>代諾者</w:t>
            </w:r>
            <w:r w:rsidRPr="005E1C73">
              <w:rPr>
                <w:rFonts w:asciiTheme="majorEastAsia" w:eastAsiaTheme="majorEastAsia" w:hAnsiTheme="majorEastAsia" w:hint="eastAsia"/>
                <w:spacing w:val="15"/>
                <w:kern w:val="0"/>
                <w:szCs w:val="21"/>
                <w:fitText w:val="1050" w:id="-1988415232"/>
              </w:rPr>
              <w:t>等</w:t>
            </w:r>
            <w:r w:rsidRPr="005E1C73">
              <w:rPr>
                <w:rFonts w:asciiTheme="majorEastAsia" w:eastAsiaTheme="majorEastAsia" w:hAnsiTheme="majorEastAsia" w:hint="eastAsia"/>
                <w:szCs w:val="21"/>
              </w:rPr>
              <w:t>から、ICを得て研究を行う。</w:t>
            </w:r>
          </w:p>
          <w:p w14:paraId="608FA440" w14:textId="77777777" w:rsidR="00497B06" w:rsidRPr="005E1C73" w:rsidRDefault="00497B06" w:rsidP="00B040A9">
            <w:pPr>
              <w:ind w:firstLineChars="100" w:firstLine="210"/>
              <w:jc w:val="left"/>
              <w:rPr>
                <w:rFonts w:asciiTheme="majorEastAsia" w:eastAsiaTheme="majorEastAsia" w:hAnsiTheme="majorEastAsia"/>
                <w:szCs w:val="21"/>
              </w:rPr>
            </w:pPr>
          </w:p>
        </w:tc>
      </w:tr>
      <w:tr w:rsidR="00497B06" w:rsidRPr="00FF36B4" w14:paraId="78A352CC" w14:textId="77777777" w:rsidTr="00497B06">
        <w:tc>
          <w:tcPr>
            <w:tcW w:w="10006" w:type="dxa"/>
            <w:vAlign w:val="center"/>
          </w:tcPr>
          <w:p w14:paraId="5B444F62" w14:textId="3223ED63" w:rsidR="00497B06" w:rsidRPr="005E1C73" w:rsidRDefault="00497B06" w:rsidP="00497B06">
            <w:pPr>
              <w:spacing w:line="360" w:lineRule="auto"/>
              <w:ind w:right="-441"/>
              <w:rPr>
                <w:rFonts w:asciiTheme="majorEastAsia" w:eastAsiaTheme="majorEastAsia" w:hAnsiTheme="majorEastAsia"/>
                <w:szCs w:val="21"/>
              </w:rPr>
            </w:pPr>
            <w:r w:rsidRPr="005E1C73">
              <w:rPr>
                <w:rFonts w:asciiTheme="majorEastAsia" w:eastAsiaTheme="majorEastAsia" w:hAnsiTheme="majorEastAsia" w:hint="eastAsia"/>
                <w:szCs w:val="21"/>
              </w:rPr>
              <w:t>７．研究の概要の登録</w:t>
            </w:r>
          </w:p>
          <w:p w14:paraId="66A65AC9" w14:textId="77777777" w:rsidR="00497B06" w:rsidRPr="005E1C73" w:rsidRDefault="00497B06" w:rsidP="00497B06">
            <w:pPr>
              <w:spacing w:line="276" w:lineRule="auto"/>
              <w:ind w:leftChars="107" w:left="225" w:right="-442"/>
              <w:contextualSpacing/>
              <w:rPr>
                <w:rFonts w:asciiTheme="majorEastAsia" w:eastAsiaTheme="majorEastAsia" w:hAnsiTheme="majorEastAsia"/>
                <w:szCs w:val="21"/>
              </w:rPr>
            </w:pPr>
            <w:r w:rsidRPr="005E1C73">
              <w:rPr>
                <w:rFonts w:asciiTheme="majorEastAsia" w:eastAsiaTheme="majorEastAsia" w:hAnsiTheme="majorEastAsia" w:hint="eastAsia"/>
                <w:szCs w:val="21"/>
              </w:rPr>
              <w:t xml:space="preserve">□ </w:t>
            </w:r>
            <w:r w:rsidRPr="00B040A9">
              <w:rPr>
                <w:rFonts w:asciiTheme="majorEastAsia" w:eastAsiaTheme="majorEastAsia" w:hAnsiTheme="majorEastAsia" w:hint="eastAsia"/>
                <w:b/>
                <w:szCs w:val="21"/>
              </w:rPr>
              <w:t>登録しない</w:t>
            </w:r>
          </w:p>
          <w:p w14:paraId="16F5B859" w14:textId="77777777" w:rsidR="00497B06" w:rsidRPr="005E1C73" w:rsidRDefault="00497B06" w:rsidP="00497B06">
            <w:pPr>
              <w:spacing w:line="276" w:lineRule="auto"/>
              <w:ind w:leftChars="107" w:left="225" w:right="-442"/>
              <w:contextualSpacing/>
              <w:rPr>
                <w:rFonts w:asciiTheme="majorEastAsia" w:eastAsiaTheme="majorEastAsia" w:hAnsiTheme="majorEastAsia"/>
                <w:szCs w:val="21"/>
              </w:rPr>
            </w:pPr>
            <w:r w:rsidRPr="005E1C73">
              <w:rPr>
                <w:rFonts w:asciiTheme="majorEastAsia" w:eastAsiaTheme="majorEastAsia" w:hAnsiTheme="majorEastAsia" w:hint="eastAsia"/>
                <w:szCs w:val="21"/>
              </w:rPr>
              <w:t xml:space="preserve">□ </w:t>
            </w:r>
            <w:r w:rsidRPr="00B040A9">
              <w:rPr>
                <w:rFonts w:asciiTheme="majorEastAsia" w:eastAsiaTheme="majorEastAsia" w:hAnsiTheme="majorEastAsia" w:hint="eastAsia"/>
                <w:b/>
                <w:spacing w:val="35"/>
                <w:kern w:val="0"/>
                <w:szCs w:val="21"/>
                <w:fitText w:val="1050" w:id="-1806403840"/>
              </w:rPr>
              <w:t>登録す</w:t>
            </w:r>
            <w:r w:rsidRPr="00B040A9">
              <w:rPr>
                <w:rFonts w:asciiTheme="majorEastAsia" w:eastAsiaTheme="majorEastAsia" w:hAnsiTheme="majorEastAsia" w:hint="eastAsia"/>
                <w:b/>
                <w:kern w:val="0"/>
                <w:szCs w:val="21"/>
                <w:fitText w:val="1050" w:id="-1806403840"/>
              </w:rPr>
              <w:t>る</w:t>
            </w:r>
            <w:r w:rsidRPr="005E1C73">
              <w:rPr>
                <w:rFonts w:asciiTheme="majorEastAsia" w:eastAsiaTheme="majorEastAsia" w:hAnsiTheme="majorEastAsia" w:hint="eastAsia"/>
                <w:szCs w:val="21"/>
              </w:rPr>
              <w:t>（介入を行う研究では必須）</w:t>
            </w:r>
          </w:p>
          <w:p w14:paraId="6BADF450" w14:textId="77777777" w:rsidR="00497B06" w:rsidRPr="005E1C73" w:rsidRDefault="00497B06" w:rsidP="00497B06">
            <w:pPr>
              <w:spacing w:line="276" w:lineRule="auto"/>
              <w:ind w:leftChars="107" w:left="225" w:right="-442" w:firstLineChars="200" w:firstLine="420"/>
              <w:contextualSpacing/>
              <w:rPr>
                <w:rFonts w:asciiTheme="majorEastAsia" w:eastAsiaTheme="majorEastAsia" w:hAnsiTheme="majorEastAsia"/>
                <w:szCs w:val="21"/>
              </w:rPr>
            </w:pPr>
            <w:r w:rsidRPr="005E1C73">
              <w:rPr>
                <w:rFonts w:asciiTheme="majorEastAsia" w:eastAsiaTheme="majorEastAsia" w:hAnsiTheme="majorEastAsia" w:hint="eastAsia"/>
                <w:szCs w:val="21"/>
              </w:rPr>
              <w:t>下記のいずれかのサイトに登録（登録No.　　　　　）</w:t>
            </w:r>
          </w:p>
          <w:p w14:paraId="0B8293EE" w14:textId="77777777" w:rsidR="00497B06" w:rsidRPr="005E1C73" w:rsidRDefault="00497B06" w:rsidP="00497B06">
            <w:pPr>
              <w:spacing w:line="276" w:lineRule="auto"/>
              <w:ind w:leftChars="511" w:left="1073" w:right="-442"/>
              <w:contextualSpacing/>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zCs w:val="21"/>
              </w:rPr>
              <w:t>厚生労働省 Japan Registry of Clinical Trials：</w:t>
            </w:r>
            <w:proofErr w:type="spellStart"/>
            <w:r w:rsidRPr="005E1C73">
              <w:rPr>
                <w:rFonts w:asciiTheme="majorEastAsia" w:eastAsiaTheme="majorEastAsia" w:hAnsiTheme="majorEastAsia" w:hint="eastAsia"/>
                <w:szCs w:val="21"/>
              </w:rPr>
              <w:t>j</w:t>
            </w:r>
            <w:r w:rsidRPr="005E1C73">
              <w:rPr>
                <w:rFonts w:asciiTheme="majorEastAsia" w:eastAsiaTheme="majorEastAsia" w:hAnsiTheme="majorEastAsia"/>
                <w:szCs w:val="21"/>
              </w:rPr>
              <w:t>RCT</w:t>
            </w:r>
            <w:proofErr w:type="spellEnd"/>
          </w:p>
          <w:p w14:paraId="0F2DF5E2" w14:textId="27693C19" w:rsidR="00846AA8" w:rsidRPr="005E1C73" w:rsidRDefault="00497B06" w:rsidP="00F8265B">
            <w:pPr>
              <w:spacing w:line="276" w:lineRule="auto"/>
              <w:ind w:leftChars="511" w:left="1073" w:right="-442"/>
              <w:contextualSpacing/>
              <w:rPr>
                <w:rFonts w:asciiTheme="majorEastAsia" w:eastAsiaTheme="majorEastAsia" w:hAnsiTheme="majorEastAsia"/>
                <w:szCs w:val="21"/>
              </w:rPr>
            </w:pPr>
            <w:r w:rsidRPr="005E1C73">
              <w:rPr>
                <w:rFonts w:asciiTheme="majorEastAsia" w:eastAsiaTheme="majorEastAsia" w:hAnsiTheme="majorEastAsia" w:hint="eastAsia"/>
                <w:szCs w:val="21"/>
              </w:rPr>
              <w:t>□ 大学病院医療情報ネットワーク研究センター 臨床試験登録システム（UMIN-CTR）</w:t>
            </w:r>
          </w:p>
          <w:p w14:paraId="5BFA27BA" w14:textId="540744ED" w:rsidR="00497B06" w:rsidRPr="005E1C73" w:rsidRDefault="00497B06" w:rsidP="00846AA8">
            <w:pPr>
              <w:spacing w:line="276" w:lineRule="auto"/>
              <w:ind w:leftChars="511" w:left="1073" w:right="-442"/>
              <w:contextualSpacing/>
              <w:rPr>
                <w:rFonts w:asciiTheme="majorEastAsia" w:eastAsiaTheme="majorEastAsia" w:hAnsiTheme="majorEastAsia"/>
                <w:szCs w:val="21"/>
              </w:rPr>
            </w:pPr>
            <w:r w:rsidRPr="005E1C73">
              <w:rPr>
                <w:rFonts w:asciiTheme="majorEastAsia" w:eastAsiaTheme="majorEastAsia" w:hAnsiTheme="majorEastAsia" w:hint="eastAsia"/>
                <w:szCs w:val="21"/>
              </w:rPr>
              <w:lastRenderedPageBreak/>
              <w:t>□ ClinicalTrials.gov</w:t>
            </w:r>
          </w:p>
          <w:p w14:paraId="4493E41F" w14:textId="26ACBD54" w:rsidR="00497B06" w:rsidRPr="005E1C73" w:rsidRDefault="00497B06" w:rsidP="00497B06">
            <w:pPr>
              <w:spacing w:line="276" w:lineRule="auto"/>
              <w:ind w:leftChars="511" w:left="1073" w:right="-442"/>
              <w:contextualSpacing/>
              <w:rPr>
                <w:rFonts w:asciiTheme="majorEastAsia" w:eastAsiaTheme="majorEastAsia" w:hAnsiTheme="majorEastAsia"/>
                <w:szCs w:val="21"/>
              </w:rPr>
            </w:pPr>
            <w:r w:rsidRPr="005E1C73">
              <w:rPr>
                <w:rFonts w:asciiTheme="majorEastAsia" w:eastAsiaTheme="majorEastAsia" w:hAnsiTheme="majorEastAsia" w:hint="eastAsia"/>
                <w:szCs w:val="21"/>
              </w:rPr>
              <w:t>□</w:t>
            </w:r>
            <w:r w:rsidRPr="005E1C73">
              <w:rPr>
                <w:rFonts w:asciiTheme="majorEastAsia" w:eastAsiaTheme="majorEastAsia" w:hAnsiTheme="majorEastAsia"/>
                <w:szCs w:val="21"/>
              </w:rPr>
              <w:t xml:space="preserve"> </w:t>
            </w:r>
            <w:r w:rsidRPr="005E1C73">
              <w:rPr>
                <w:rFonts w:asciiTheme="majorEastAsia" w:eastAsiaTheme="majorEastAsia" w:hAnsiTheme="majorEastAsia" w:hint="eastAsia"/>
                <w:szCs w:val="21"/>
              </w:rPr>
              <w:t>その他（　　　　　）</w:t>
            </w:r>
          </w:p>
        </w:tc>
      </w:tr>
    </w:tbl>
    <w:p w14:paraId="1B633961" w14:textId="7CE40461" w:rsidR="004B7508" w:rsidRPr="00014F5A" w:rsidRDefault="00EF6ECC" w:rsidP="00014F5A">
      <w:pPr>
        <w:ind w:rightChars="-68" w:right="-143"/>
        <w:jc w:val="right"/>
        <w:rPr>
          <w:rFonts w:asciiTheme="majorEastAsia" w:eastAsiaTheme="majorEastAsia" w:hAnsiTheme="majorEastAsia"/>
        </w:rPr>
      </w:pPr>
      <w:r w:rsidRPr="000B57C2">
        <w:rPr>
          <w:rFonts w:asciiTheme="majorEastAsia" w:eastAsiaTheme="majorEastAsia" w:hAnsiTheme="majorEastAsia" w:hint="eastAsia"/>
        </w:rPr>
        <w:lastRenderedPageBreak/>
        <w:t>（</w:t>
      </w:r>
      <w:r>
        <w:rPr>
          <w:rFonts w:asciiTheme="majorEastAsia" w:eastAsiaTheme="majorEastAsia" w:hAnsiTheme="majorEastAsia" w:hint="eastAsia"/>
        </w:rPr>
        <w:t>記載はここまで</w:t>
      </w:r>
      <w:r w:rsidRPr="000B57C2">
        <w:rPr>
          <w:rFonts w:asciiTheme="majorEastAsia" w:eastAsiaTheme="majorEastAsia" w:hAnsiTheme="majorEastAsia" w:hint="eastAsia"/>
        </w:rPr>
        <w:t>）</w:t>
      </w:r>
    </w:p>
    <w:sectPr w:rsidR="004B7508" w:rsidRPr="00014F5A" w:rsidSect="00097731">
      <w:footerReference w:type="even" r:id="rId8"/>
      <w:footerReference w:type="default" r:id="rId9"/>
      <w:pgSz w:w="11906" w:h="16838" w:code="9"/>
      <w:pgMar w:top="851" w:right="1134" w:bottom="567" w:left="1134"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932D38" w14:textId="77777777" w:rsidR="001A657B" w:rsidRDefault="001A657B">
      <w:r>
        <w:separator/>
      </w:r>
    </w:p>
  </w:endnote>
  <w:endnote w:type="continuationSeparator" w:id="0">
    <w:p w14:paraId="7820AD49" w14:textId="77777777" w:rsidR="001A657B" w:rsidRDefault="001A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平成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A65C4" w14:textId="77777777" w:rsidR="00E009DD" w:rsidRDefault="00E009D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4F2F0C35" w14:textId="77777777" w:rsidR="00E009DD" w:rsidRDefault="00E009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9344864"/>
      <w:docPartObj>
        <w:docPartGallery w:val="Page Numbers (Bottom of Page)"/>
        <w:docPartUnique/>
      </w:docPartObj>
    </w:sdtPr>
    <w:sdtEndPr/>
    <w:sdtContent>
      <w:p w14:paraId="4EF158E9" w14:textId="7BD52BD1" w:rsidR="00E009DD" w:rsidRDefault="00E009DD">
        <w:pPr>
          <w:pStyle w:val="a3"/>
          <w:jc w:val="center"/>
        </w:pPr>
        <w:r>
          <w:fldChar w:fldCharType="begin"/>
        </w:r>
        <w:r>
          <w:instrText>PAGE   \* MERGEFORMAT</w:instrText>
        </w:r>
        <w:r>
          <w:fldChar w:fldCharType="separate"/>
        </w:r>
        <w:r w:rsidR="00792E0C" w:rsidRPr="00792E0C">
          <w:rPr>
            <w:noProof/>
            <w:lang w:val="ja-JP"/>
          </w:rPr>
          <w:t>6</w:t>
        </w:r>
        <w:r>
          <w:fldChar w:fldCharType="end"/>
        </w:r>
      </w:p>
    </w:sdtContent>
  </w:sdt>
  <w:p w14:paraId="67160CA7" w14:textId="37C9ACA7" w:rsidR="00E009DD" w:rsidRPr="00A60E6F" w:rsidRDefault="00E009DD" w:rsidP="00A60E6F">
    <w:pPr>
      <w:pStyle w:val="a3"/>
      <w:jc w:val="center"/>
      <w:rPr>
        <w:rFonts w:asciiTheme="majorEastAsia" w:eastAsiaTheme="majorEastAsia" w:hAnsiTheme="major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BB0A4" w14:textId="77777777" w:rsidR="001A657B" w:rsidRDefault="001A657B">
      <w:r>
        <w:separator/>
      </w:r>
    </w:p>
  </w:footnote>
  <w:footnote w:type="continuationSeparator" w:id="0">
    <w:p w14:paraId="1922CAF9" w14:textId="77777777" w:rsidR="001A657B" w:rsidRDefault="001A65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D5C53"/>
    <w:multiLevelType w:val="hybridMultilevel"/>
    <w:tmpl w:val="8FCAE058"/>
    <w:lvl w:ilvl="0" w:tplc="DB1ECC56">
      <w:numFmt w:val="bullet"/>
      <w:lvlText w:val="□"/>
      <w:lvlJc w:val="left"/>
      <w:pPr>
        <w:ind w:left="541" w:hanging="360"/>
      </w:pPr>
      <w:rPr>
        <w:rFonts w:ascii="ＭＳ ゴシック" w:eastAsia="ＭＳ ゴシック" w:hAnsi="ＭＳ ゴシック"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1" w15:restartNumberingAfterBreak="0">
    <w:nsid w:val="01E565E4"/>
    <w:multiLevelType w:val="hybridMultilevel"/>
    <w:tmpl w:val="183E405A"/>
    <w:lvl w:ilvl="0" w:tplc="15420DCC">
      <w:start w:val="1"/>
      <w:numFmt w:val="decimalEnclosedCircle"/>
      <w:lvlText w:val="%1"/>
      <w:lvlJc w:val="left"/>
      <w:pPr>
        <w:ind w:left="605" w:hanging="420"/>
      </w:pPr>
      <w:rPr>
        <w:sz w:val="18"/>
        <w:szCs w:val="18"/>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2" w15:restartNumberingAfterBreak="0">
    <w:nsid w:val="02C90863"/>
    <w:multiLevelType w:val="hybridMultilevel"/>
    <w:tmpl w:val="91F4B308"/>
    <w:lvl w:ilvl="0" w:tplc="021E7A56">
      <w:start w:val="1"/>
      <w:numFmt w:val="decimalEnclosedCircle"/>
      <w:lvlText w:val="%1"/>
      <w:lvlJc w:val="left"/>
      <w:pPr>
        <w:ind w:left="826" w:hanging="36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3" w15:restartNumberingAfterBreak="0">
    <w:nsid w:val="02CD2E14"/>
    <w:multiLevelType w:val="hybridMultilevel"/>
    <w:tmpl w:val="FE523400"/>
    <w:lvl w:ilvl="0" w:tplc="8C9C9F9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3335F33"/>
    <w:multiLevelType w:val="hybridMultilevel"/>
    <w:tmpl w:val="E0465724"/>
    <w:lvl w:ilvl="0" w:tplc="4872AB82">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5" w15:restartNumberingAfterBreak="0">
    <w:nsid w:val="06DC5D01"/>
    <w:multiLevelType w:val="hybridMultilevel"/>
    <w:tmpl w:val="A65EE654"/>
    <w:lvl w:ilvl="0" w:tplc="FBE414E2">
      <w:start w:val="1"/>
      <w:numFmt w:val="decimalEnclosedCircle"/>
      <w:lvlText w:val="%1"/>
      <w:lvlJc w:val="left"/>
      <w:pPr>
        <w:ind w:left="1679" w:hanging="360"/>
      </w:pPr>
      <w:rPr>
        <w:rFonts w:hint="eastAsia"/>
      </w:rPr>
    </w:lvl>
    <w:lvl w:ilvl="1" w:tplc="04090017" w:tentative="1">
      <w:start w:val="1"/>
      <w:numFmt w:val="aiueoFullWidth"/>
      <w:lvlText w:val="(%2)"/>
      <w:lvlJc w:val="left"/>
      <w:pPr>
        <w:ind w:left="2159" w:hanging="420"/>
      </w:pPr>
    </w:lvl>
    <w:lvl w:ilvl="2" w:tplc="04090011" w:tentative="1">
      <w:start w:val="1"/>
      <w:numFmt w:val="decimalEnclosedCircle"/>
      <w:lvlText w:val="%3"/>
      <w:lvlJc w:val="left"/>
      <w:pPr>
        <w:ind w:left="2579" w:hanging="420"/>
      </w:pPr>
    </w:lvl>
    <w:lvl w:ilvl="3" w:tplc="0409000F" w:tentative="1">
      <w:start w:val="1"/>
      <w:numFmt w:val="decimal"/>
      <w:lvlText w:val="%4."/>
      <w:lvlJc w:val="left"/>
      <w:pPr>
        <w:ind w:left="2999" w:hanging="420"/>
      </w:pPr>
    </w:lvl>
    <w:lvl w:ilvl="4" w:tplc="04090017" w:tentative="1">
      <w:start w:val="1"/>
      <w:numFmt w:val="aiueoFullWidth"/>
      <w:lvlText w:val="(%5)"/>
      <w:lvlJc w:val="left"/>
      <w:pPr>
        <w:ind w:left="3419" w:hanging="420"/>
      </w:pPr>
    </w:lvl>
    <w:lvl w:ilvl="5" w:tplc="04090011" w:tentative="1">
      <w:start w:val="1"/>
      <w:numFmt w:val="decimalEnclosedCircle"/>
      <w:lvlText w:val="%6"/>
      <w:lvlJc w:val="left"/>
      <w:pPr>
        <w:ind w:left="3839" w:hanging="420"/>
      </w:pPr>
    </w:lvl>
    <w:lvl w:ilvl="6" w:tplc="0409000F" w:tentative="1">
      <w:start w:val="1"/>
      <w:numFmt w:val="decimal"/>
      <w:lvlText w:val="%7."/>
      <w:lvlJc w:val="left"/>
      <w:pPr>
        <w:ind w:left="4259" w:hanging="420"/>
      </w:pPr>
    </w:lvl>
    <w:lvl w:ilvl="7" w:tplc="04090017" w:tentative="1">
      <w:start w:val="1"/>
      <w:numFmt w:val="aiueoFullWidth"/>
      <w:lvlText w:val="(%8)"/>
      <w:lvlJc w:val="left"/>
      <w:pPr>
        <w:ind w:left="4679" w:hanging="420"/>
      </w:pPr>
    </w:lvl>
    <w:lvl w:ilvl="8" w:tplc="04090011" w:tentative="1">
      <w:start w:val="1"/>
      <w:numFmt w:val="decimalEnclosedCircle"/>
      <w:lvlText w:val="%9"/>
      <w:lvlJc w:val="left"/>
      <w:pPr>
        <w:ind w:left="5099" w:hanging="420"/>
      </w:pPr>
    </w:lvl>
  </w:abstractNum>
  <w:abstractNum w:abstractNumId="6" w15:restartNumberingAfterBreak="0">
    <w:nsid w:val="09DF56FB"/>
    <w:multiLevelType w:val="hybridMultilevel"/>
    <w:tmpl w:val="91F4B308"/>
    <w:lvl w:ilvl="0" w:tplc="021E7A56">
      <w:start w:val="1"/>
      <w:numFmt w:val="decimalEnclosedCircle"/>
      <w:lvlText w:val="%1"/>
      <w:lvlJc w:val="left"/>
      <w:pPr>
        <w:ind w:left="826" w:hanging="36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7" w15:restartNumberingAfterBreak="0">
    <w:nsid w:val="131F4F09"/>
    <w:multiLevelType w:val="hybridMultilevel"/>
    <w:tmpl w:val="C95C6962"/>
    <w:lvl w:ilvl="0" w:tplc="B7B08B3A">
      <w:numFmt w:val="bullet"/>
      <w:lvlText w:val="□"/>
      <w:lvlJc w:val="left"/>
      <w:pPr>
        <w:ind w:left="541" w:hanging="360"/>
      </w:pPr>
      <w:rPr>
        <w:rFonts w:ascii="ＭＳ ゴシック" w:eastAsia="ＭＳ ゴシック" w:hAnsi="ＭＳ ゴシック"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8" w15:restartNumberingAfterBreak="0">
    <w:nsid w:val="18691F9C"/>
    <w:multiLevelType w:val="hybridMultilevel"/>
    <w:tmpl w:val="A5D694A8"/>
    <w:lvl w:ilvl="0" w:tplc="4872AB82">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9" w15:restartNumberingAfterBreak="0">
    <w:nsid w:val="1B990526"/>
    <w:multiLevelType w:val="hybridMultilevel"/>
    <w:tmpl w:val="75467D12"/>
    <w:lvl w:ilvl="0" w:tplc="83B89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CA11543"/>
    <w:multiLevelType w:val="hybridMultilevel"/>
    <w:tmpl w:val="B1FA3D1E"/>
    <w:lvl w:ilvl="0" w:tplc="021E7A56">
      <w:start w:val="1"/>
      <w:numFmt w:val="decimalEnclosedCircle"/>
      <w:lvlText w:val="%1"/>
      <w:lvlJc w:val="left"/>
      <w:pPr>
        <w:ind w:left="1561"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1" w15:restartNumberingAfterBreak="0">
    <w:nsid w:val="218B7D0D"/>
    <w:multiLevelType w:val="hybridMultilevel"/>
    <w:tmpl w:val="5B40FE16"/>
    <w:lvl w:ilvl="0" w:tplc="0D302E42">
      <w:start w:val="1"/>
      <w:numFmt w:val="bullet"/>
      <w:lvlText w:val=""/>
      <w:lvlJc w:val="left"/>
      <w:pPr>
        <w:ind w:left="504" w:hanging="420"/>
      </w:pPr>
      <w:rPr>
        <w:rFonts w:ascii="Wingdings" w:hAnsi="Wingdings" w:hint="default"/>
      </w:rPr>
    </w:lvl>
    <w:lvl w:ilvl="1" w:tplc="0409000B" w:tentative="1">
      <w:start w:val="1"/>
      <w:numFmt w:val="bullet"/>
      <w:lvlText w:val=""/>
      <w:lvlJc w:val="left"/>
      <w:pPr>
        <w:ind w:left="924" w:hanging="420"/>
      </w:pPr>
      <w:rPr>
        <w:rFonts w:ascii="Wingdings" w:hAnsi="Wingdings" w:hint="default"/>
      </w:rPr>
    </w:lvl>
    <w:lvl w:ilvl="2" w:tplc="0409000D" w:tentative="1">
      <w:start w:val="1"/>
      <w:numFmt w:val="bullet"/>
      <w:lvlText w:val=""/>
      <w:lvlJc w:val="left"/>
      <w:pPr>
        <w:ind w:left="1344" w:hanging="420"/>
      </w:pPr>
      <w:rPr>
        <w:rFonts w:ascii="Wingdings" w:hAnsi="Wingdings" w:hint="default"/>
      </w:rPr>
    </w:lvl>
    <w:lvl w:ilvl="3" w:tplc="04090001" w:tentative="1">
      <w:start w:val="1"/>
      <w:numFmt w:val="bullet"/>
      <w:lvlText w:val=""/>
      <w:lvlJc w:val="left"/>
      <w:pPr>
        <w:ind w:left="1764" w:hanging="420"/>
      </w:pPr>
      <w:rPr>
        <w:rFonts w:ascii="Wingdings" w:hAnsi="Wingdings" w:hint="default"/>
      </w:rPr>
    </w:lvl>
    <w:lvl w:ilvl="4" w:tplc="0409000B" w:tentative="1">
      <w:start w:val="1"/>
      <w:numFmt w:val="bullet"/>
      <w:lvlText w:val=""/>
      <w:lvlJc w:val="left"/>
      <w:pPr>
        <w:ind w:left="2184" w:hanging="420"/>
      </w:pPr>
      <w:rPr>
        <w:rFonts w:ascii="Wingdings" w:hAnsi="Wingdings" w:hint="default"/>
      </w:rPr>
    </w:lvl>
    <w:lvl w:ilvl="5" w:tplc="0409000D" w:tentative="1">
      <w:start w:val="1"/>
      <w:numFmt w:val="bullet"/>
      <w:lvlText w:val=""/>
      <w:lvlJc w:val="left"/>
      <w:pPr>
        <w:ind w:left="2604" w:hanging="420"/>
      </w:pPr>
      <w:rPr>
        <w:rFonts w:ascii="Wingdings" w:hAnsi="Wingdings" w:hint="default"/>
      </w:rPr>
    </w:lvl>
    <w:lvl w:ilvl="6" w:tplc="04090001" w:tentative="1">
      <w:start w:val="1"/>
      <w:numFmt w:val="bullet"/>
      <w:lvlText w:val=""/>
      <w:lvlJc w:val="left"/>
      <w:pPr>
        <w:ind w:left="3024" w:hanging="420"/>
      </w:pPr>
      <w:rPr>
        <w:rFonts w:ascii="Wingdings" w:hAnsi="Wingdings" w:hint="default"/>
      </w:rPr>
    </w:lvl>
    <w:lvl w:ilvl="7" w:tplc="0409000B" w:tentative="1">
      <w:start w:val="1"/>
      <w:numFmt w:val="bullet"/>
      <w:lvlText w:val=""/>
      <w:lvlJc w:val="left"/>
      <w:pPr>
        <w:ind w:left="3444" w:hanging="420"/>
      </w:pPr>
      <w:rPr>
        <w:rFonts w:ascii="Wingdings" w:hAnsi="Wingdings" w:hint="default"/>
      </w:rPr>
    </w:lvl>
    <w:lvl w:ilvl="8" w:tplc="0409000D" w:tentative="1">
      <w:start w:val="1"/>
      <w:numFmt w:val="bullet"/>
      <w:lvlText w:val=""/>
      <w:lvlJc w:val="left"/>
      <w:pPr>
        <w:ind w:left="3864" w:hanging="420"/>
      </w:pPr>
      <w:rPr>
        <w:rFonts w:ascii="Wingdings" w:hAnsi="Wingdings" w:hint="default"/>
      </w:rPr>
    </w:lvl>
  </w:abstractNum>
  <w:abstractNum w:abstractNumId="12" w15:restartNumberingAfterBreak="0">
    <w:nsid w:val="29ED357C"/>
    <w:multiLevelType w:val="hybridMultilevel"/>
    <w:tmpl w:val="18B8D2AC"/>
    <w:lvl w:ilvl="0" w:tplc="8C9C9F9C">
      <w:numFmt w:val="bullet"/>
      <w:lvlText w:val="・"/>
      <w:lvlJc w:val="left"/>
      <w:pPr>
        <w:ind w:left="362" w:hanging="360"/>
      </w:pPr>
      <w:rPr>
        <w:rFonts w:ascii="ＭＳ ゴシック" w:eastAsia="ＭＳ ゴシック" w:hAnsi="ＭＳ ゴシック"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13" w15:restartNumberingAfterBreak="0">
    <w:nsid w:val="2D583A98"/>
    <w:multiLevelType w:val="hybridMultilevel"/>
    <w:tmpl w:val="18AAA1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0643805"/>
    <w:multiLevelType w:val="hybridMultilevel"/>
    <w:tmpl w:val="54BABAFA"/>
    <w:lvl w:ilvl="0" w:tplc="11C4FEEE">
      <w:start w:val="1"/>
      <w:numFmt w:val="decimalFullWidth"/>
      <w:lvlText w:val="%1．"/>
      <w:lvlJc w:val="left"/>
      <w:pPr>
        <w:tabs>
          <w:tab w:val="num" w:pos="420"/>
        </w:tabs>
        <w:ind w:left="420" w:hanging="420"/>
      </w:pPr>
      <w:rPr>
        <w:rFonts w:hint="eastAsia"/>
      </w:rPr>
    </w:lvl>
    <w:lvl w:ilvl="1" w:tplc="84787474" w:tentative="1">
      <w:start w:val="1"/>
      <w:numFmt w:val="aiueoFullWidth"/>
      <w:lvlText w:val="(%2)"/>
      <w:lvlJc w:val="left"/>
      <w:pPr>
        <w:tabs>
          <w:tab w:val="num" w:pos="840"/>
        </w:tabs>
        <w:ind w:left="840" w:hanging="420"/>
      </w:pPr>
    </w:lvl>
    <w:lvl w:ilvl="2" w:tplc="1C52E106" w:tentative="1">
      <w:start w:val="1"/>
      <w:numFmt w:val="decimalEnclosedCircle"/>
      <w:lvlText w:val="%3"/>
      <w:lvlJc w:val="left"/>
      <w:pPr>
        <w:tabs>
          <w:tab w:val="num" w:pos="1260"/>
        </w:tabs>
        <w:ind w:left="1260" w:hanging="420"/>
      </w:pPr>
    </w:lvl>
    <w:lvl w:ilvl="3" w:tplc="5FB2A696" w:tentative="1">
      <w:start w:val="1"/>
      <w:numFmt w:val="decimal"/>
      <w:lvlText w:val="%4."/>
      <w:lvlJc w:val="left"/>
      <w:pPr>
        <w:tabs>
          <w:tab w:val="num" w:pos="1680"/>
        </w:tabs>
        <w:ind w:left="1680" w:hanging="420"/>
      </w:pPr>
    </w:lvl>
    <w:lvl w:ilvl="4" w:tplc="3A72B84A" w:tentative="1">
      <w:start w:val="1"/>
      <w:numFmt w:val="aiueoFullWidth"/>
      <w:lvlText w:val="(%5)"/>
      <w:lvlJc w:val="left"/>
      <w:pPr>
        <w:tabs>
          <w:tab w:val="num" w:pos="2100"/>
        </w:tabs>
        <w:ind w:left="2100" w:hanging="420"/>
      </w:pPr>
    </w:lvl>
    <w:lvl w:ilvl="5" w:tplc="65DC30A2" w:tentative="1">
      <w:start w:val="1"/>
      <w:numFmt w:val="decimalEnclosedCircle"/>
      <w:lvlText w:val="%6"/>
      <w:lvlJc w:val="left"/>
      <w:pPr>
        <w:tabs>
          <w:tab w:val="num" w:pos="2520"/>
        </w:tabs>
        <w:ind w:left="2520" w:hanging="420"/>
      </w:pPr>
    </w:lvl>
    <w:lvl w:ilvl="6" w:tplc="38A81456" w:tentative="1">
      <w:start w:val="1"/>
      <w:numFmt w:val="decimal"/>
      <w:lvlText w:val="%7."/>
      <w:lvlJc w:val="left"/>
      <w:pPr>
        <w:tabs>
          <w:tab w:val="num" w:pos="2940"/>
        </w:tabs>
        <w:ind w:left="2940" w:hanging="420"/>
      </w:pPr>
    </w:lvl>
    <w:lvl w:ilvl="7" w:tplc="7728D88C" w:tentative="1">
      <w:start w:val="1"/>
      <w:numFmt w:val="aiueoFullWidth"/>
      <w:lvlText w:val="(%8)"/>
      <w:lvlJc w:val="left"/>
      <w:pPr>
        <w:tabs>
          <w:tab w:val="num" w:pos="3360"/>
        </w:tabs>
        <w:ind w:left="3360" w:hanging="420"/>
      </w:pPr>
    </w:lvl>
    <w:lvl w:ilvl="8" w:tplc="F102644A" w:tentative="1">
      <w:start w:val="1"/>
      <w:numFmt w:val="decimalEnclosedCircle"/>
      <w:lvlText w:val="%9"/>
      <w:lvlJc w:val="left"/>
      <w:pPr>
        <w:tabs>
          <w:tab w:val="num" w:pos="3780"/>
        </w:tabs>
        <w:ind w:left="3780" w:hanging="420"/>
      </w:pPr>
    </w:lvl>
  </w:abstractNum>
  <w:abstractNum w:abstractNumId="15" w15:restartNumberingAfterBreak="0">
    <w:nsid w:val="30946A5A"/>
    <w:multiLevelType w:val="hybridMultilevel"/>
    <w:tmpl w:val="87AA2DC2"/>
    <w:lvl w:ilvl="0" w:tplc="8C9C9F9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3FC7A92"/>
    <w:multiLevelType w:val="hybridMultilevel"/>
    <w:tmpl w:val="524828AA"/>
    <w:lvl w:ilvl="0" w:tplc="FB8484EE">
      <w:start w:val="1"/>
      <w:numFmt w:val="decimalFullWidth"/>
      <w:lvlText w:val="%1）"/>
      <w:lvlJc w:val="left"/>
      <w:pPr>
        <w:tabs>
          <w:tab w:val="num" w:pos="420"/>
        </w:tabs>
        <w:ind w:left="420" w:hanging="420"/>
      </w:pPr>
      <w:rPr>
        <w:rFonts w:hint="eastAsia"/>
      </w:rPr>
    </w:lvl>
    <w:lvl w:ilvl="1" w:tplc="273EE5C2" w:tentative="1">
      <w:start w:val="1"/>
      <w:numFmt w:val="aiueoFullWidth"/>
      <w:lvlText w:val="(%2)"/>
      <w:lvlJc w:val="left"/>
      <w:pPr>
        <w:tabs>
          <w:tab w:val="num" w:pos="840"/>
        </w:tabs>
        <w:ind w:left="840" w:hanging="420"/>
      </w:pPr>
    </w:lvl>
    <w:lvl w:ilvl="2" w:tplc="F40E8138" w:tentative="1">
      <w:start w:val="1"/>
      <w:numFmt w:val="decimalEnclosedCircle"/>
      <w:lvlText w:val="%3"/>
      <w:lvlJc w:val="left"/>
      <w:pPr>
        <w:tabs>
          <w:tab w:val="num" w:pos="1260"/>
        </w:tabs>
        <w:ind w:left="1260" w:hanging="420"/>
      </w:pPr>
    </w:lvl>
    <w:lvl w:ilvl="3" w:tplc="D68685C8" w:tentative="1">
      <w:start w:val="1"/>
      <w:numFmt w:val="decimal"/>
      <w:lvlText w:val="%4."/>
      <w:lvlJc w:val="left"/>
      <w:pPr>
        <w:tabs>
          <w:tab w:val="num" w:pos="1680"/>
        </w:tabs>
        <w:ind w:left="1680" w:hanging="420"/>
      </w:pPr>
    </w:lvl>
    <w:lvl w:ilvl="4" w:tplc="B4861852" w:tentative="1">
      <w:start w:val="1"/>
      <w:numFmt w:val="aiueoFullWidth"/>
      <w:lvlText w:val="(%5)"/>
      <w:lvlJc w:val="left"/>
      <w:pPr>
        <w:tabs>
          <w:tab w:val="num" w:pos="2100"/>
        </w:tabs>
        <w:ind w:left="2100" w:hanging="420"/>
      </w:pPr>
    </w:lvl>
    <w:lvl w:ilvl="5" w:tplc="7A5819AA" w:tentative="1">
      <w:start w:val="1"/>
      <w:numFmt w:val="decimalEnclosedCircle"/>
      <w:lvlText w:val="%6"/>
      <w:lvlJc w:val="left"/>
      <w:pPr>
        <w:tabs>
          <w:tab w:val="num" w:pos="2520"/>
        </w:tabs>
        <w:ind w:left="2520" w:hanging="420"/>
      </w:pPr>
    </w:lvl>
    <w:lvl w:ilvl="6" w:tplc="062ACCEA" w:tentative="1">
      <w:start w:val="1"/>
      <w:numFmt w:val="decimal"/>
      <w:lvlText w:val="%7."/>
      <w:lvlJc w:val="left"/>
      <w:pPr>
        <w:tabs>
          <w:tab w:val="num" w:pos="2940"/>
        </w:tabs>
        <w:ind w:left="2940" w:hanging="420"/>
      </w:pPr>
    </w:lvl>
    <w:lvl w:ilvl="7" w:tplc="A48E5100" w:tentative="1">
      <w:start w:val="1"/>
      <w:numFmt w:val="aiueoFullWidth"/>
      <w:lvlText w:val="(%8)"/>
      <w:lvlJc w:val="left"/>
      <w:pPr>
        <w:tabs>
          <w:tab w:val="num" w:pos="3360"/>
        </w:tabs>
        <w:ind w:left="3360" w:hanging="420"/>
      </w:pPr>
    </w:lvl>
    <w:lvl w:ilvl="8" w:tplc="E5823AC6" w:tentative="1">
      <w:start w:val="1"/>
      <w:numFmt w:val="decimalEnclosedCircle"/>
      <w:lvlText w:val="%9"/>
      <w:lvlJc w:val="left"/>
      <w:pPr>
        <w:tabs>
          <w:tab w:val="num" w:pos="3780"/>
        </w:tabs>
        <w:ind w:left="3780" w:hanging="420"/>
      </w:pPr>
    </w:lvl>
  </w:abstractNum>
  <w:abstractNum w:abstractNumId="17" w15:restartNumberingAfterBreak="0">
    <w:nsid w:val="354F631A"/>
    <w:multiLevelType w:val="hybridMultilevel"/>
    <w:tmpl w:val="4F5C04F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A2D214C"/>
    <w:multiLevelType w:val="hybridMultilevel"/>
    <w:tmpl w:val="A6801634"/>
    <w:lvl w:ilvl="0" w:tplc="0BC014A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F74259"/>
    <w:multiLevelType w:val="hybridMultilevel"/>
    <w:tmpl w:val="08CA9E70"/>
    <w:lvl w:ilvl="0" w:tplc="0D302E42">
      <w:start w:val="1"/>
      <w:numFmt w:val="bullet"/>
      <w:lvlText w:val=""/>
      <w:lvlJc w:val="left"/>
      <w:pPr>
        <w:ind w:left="928" w:hanging="420"/>
      </w:pPr>
      <w:rPr>
        <w:rFonts w:ascii="Wingdings" w:hAnsi="Wingdings" w:hint="default"/>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20" w15:restartNumberingAfterBreak="0">
    <w:nsid w:val="3D27511A"/>
    <w:multiLevelType w:val="hybridMultilevel"/>
    <w:tmpl w:val="A07AE304"/>
    <w:lvl w:ilvl="0" w:tplc="04090011">
      <w:start w:val="1"/>
      <w:numFmt w:val="decimalEnclosedCircle"/>
      <w:lvlText w:val="%1"/>
      <w:lvlJc w:val="left"/>
      <w:pPr>
        <w:ind w:left="1071" w:hanging="420"/>
      </w:pPr>
    </w:lvl>
    <w:lvl w:ilvl="1" w:tplc="04090017" w:tentative="1">
      <w:start w:val="1"/>
      <w:numFmt w:val="aiueoFullWidth"/>
      <w:lvlText w:val="(%2)"/>
      <w:lvlJc w:val="left"/>
      <w:pPr>
        <w:ind w:left="1491" w:hanging="420"/>
      </w:pPr>
    </w:lvl>
    <w:lvl w:ilvl="2" w:tplc="04090011" w:tentative="1">
      <w:start w:val="1"/>
      <w:numFmt w:val="decimalEnclosedCircle"/>
      <w:lvlText w:val="%3"/>
      <w:lvlJc w:val="left"/>
      <w:pPr>
        <w:ind w:left="1911" w:hanging="420"/>
      </w:pPr>
    </w:lvl>
    <w:lvl w:ilvl="3" w:tplc="0409000F" w:tentative="1">
      <w:start w:val="1"/>
      <w:numFmt w:val="decimal"/>
      <w:lvlText w:val="%4."/>
      <w:lvlJc w:val="left"/>
      <w:pPr>
        <w:ind w:left="2331" w:hanging="420"/>
      </w:pPr>
    </w:lvl>
    <w:lvl w:ilvl="4" w:tplc="04090017" w:tentative="1">
      <w:start w:val="1"/>
      <w:numFmt w:val="aiueoFullWidth"/>
      <w:lvlText w:val="(%5)"/>
      <w:lvlJc w:val="left"/>
      <w:pPr>
        <w:ind w:left="2751" w:hanging="420"/>
      </w:pPr>
    </w:lvl>
    <w:lvl w:ilvl="5" w:tplc="04090011" w:tentative="1">
      <w:start w:val="1"/>
      <w:numFmt w:val="decimalEnclosedCircle"/>
      <w:lvlText w:val="%6"/>
      <w:lvlJc w:val="left"/>
      <w:pPr>
        <w:ind w:left="3171" w:hanging="420"/>
      </w:pPr>
    </w:lvl>
    <w:lvl w:ilvl="6" w:tplc="0409000F" w:tentative="1">
      <w:start w:val="1"/>
      <w:numFmt w:val="decimal"/>
      <w:lvlText w:val="%7."/>
      <w:lvlJc w:val="left"/>
      <w:pPr>
        <w:ind w:left="3591" w:hanging="420"/>
      </w:pPr>
    </w:lvl>
    <w:lvl w:ilvl="7" w:tplc="04090017" w:tentative="1">
      <w:start w:val="1"/>
      <w:numFmt w:val="aiueoFullWidth"/>
      <w:lvlText w:val="(%8)"/>
      <w:lvlJc w:val="left"/>
      <w:pPr>
        <w:ind w:left="4011" w:hanging="420"/>
      </w:pPr>
    </w:lvl>
    <w:lvl w:ilvl="8" w:tplc="04090011" w:tentative="1">
      <w:start w:val="1"/>
      <w:numFmt w:val="decimalEnclosedCircle"/>
      <w:lvlText w:val="%9"/>
      <w:lvlJc w:val="left"/>
      <w:pPr>
        <w:ind w:left="4431" w:hanging="420"/>
      </w:pPr>
    </w:lvl>
  </w:abstractNum>
  <w:abstractNum w:abstractNumId="21" w15:restartNumberingAfterBreak="0">
    <w:nsid w:val="43585952"/>
    <w:multiLevelType w:val="hybridMultilevel"/>
    <w:tmpl w:val="A7448F08"/>
    <w:lvl w:ilvl="0" w:tplc="8C9C9F9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4077A67"/>
    <w:multiLevelType w:val="hybridMultilevel"/>
    <w:tmpl w:val="D5768BB4"/>
    <w:lvl w:ilvl="0" w:tplc="BB30D78C">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3" w15:restartNumberingAfterBreak="0">
    <w:nsid w:val="44164894"/>
    <w:multiLevelType w:val="hybridMultilevel"/>
    <w:tmpl w:val="B4408660"/>
    <w:lvl w:ilvl="0" w:tplc="11FC70BE">
      <w:start w:val="2"/>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490090B"/>
    <w:multiLevelType w:val="hybridMultilevel"/>
    <w:tmpl w:val="9FFAE2DA"/>
    <w:lvl w:ilvl="0" w:tplc="6056547C">
      <w:start w:val="1"/>
      <w:numFmt w:val="decimalEnclosedCircle"/>
      <w:lvlText w:val="%1"/>
      <w:lvlJc w:val="left"/>
      <w:pPr>
        <w:tabs>
          <w:tab w:val="num" w:pos="360"/>
        </w:tabs>
        <w:ind w:left="360" w:hanging="360"/>
      </w:pPr>
      <w:rPr>
        <w:rFonts w:hint="eastAsia"/>
      </w:rPr>
    </w:lvl>
    <w:lvl w:ilvl="1" w:tplc="8E7EF8C8" w:tentative="1">
      <w:start w:val="1"/>
      <w:numFmt w:val="aiueoFullWidth"/>
      <w:lvlText w:val="(%2)"/>
      <w:lvlJc w:val="left"/>
      <w:pPr>
        <w:tabs>
          <w:tab w:val="num" w:pos="840"/>
        </w:tabs>
        <w:ind w:left="840" w:hanging="420"/>
      </w:pPr>
    </w:lvl>
    <w:lvl w:ilvl="2" w:tplc="B4AA7762" w:tentative="1">
      <w:start w:val="1"/>
      <w:numFmt w:val="decimalEnclosedCircle"/>
      <w:lvlText w:val="%3"/>
      <w:lvlJc w:val="left"/>
      <w:pPr>
        <w:tabs>
          <w:tab w:val="num" w:pos="1260"/>
        </w:tabs>
        <w:ind w:left="1260" w:hanging="420"/>
      </w:pPr>
    </w:lvl>
    <w:lvl w:ilvl="3" w:tplc="562AF580" w:tentative="1">
      <w:start w:val="1"/>
      <w:numFmt w:val="decimal"/>
      <w:lvlText w:val="%4."/>
      <w:lvlJc w:val="left"/>
      <w:pPr>
        <w:tabs>
          <w:tab w:val="num" w:pos="1680"/>
        </w:tabs>
        <w:ind w:left="1680" w:hanging="420"/>
      </w:pPr>
    </w:lvl>
    <w:lvl w:ilvl="4" w:tplc="EE725244" w:tentative="1">
      <w:start w:val="1"/>
      <w:numFmt w:val="aiueoFullWidth"/>
      <w:lvlText w:val="(%5)"/>
      <w:lvlJc w:val="left"/>
      <w:pPr>
        <w:tabs>
          <w:tab w:val="num" w:pos="2100"/>
        </w:tabs>
        <w:ind w:left="2100" w:hanging="420"/>
      </w:pPr>
    </w:lvl>
    <w:lvl w:ilvl="5" w:tplc="7980A548" w:tentative="1">
      <w:start w:val="1"/>
      <w:numFmt w:val="decimalEnclosedCircle"/>
      <w:lvlText w:val="%6"/>
      <w:lvlJc w:val="left"/>
      <w:pPr>
        <w:tabs>
          <w:tab w:val="num" w:pos="2520"/>
        </w:tabs>
        <w:ind w:left="2520" w:hanging="420"/>
      </w:pPr>
    </w:lvl>
    <w:lvl w:ilvl="6" w:tplc="52FC15F2" w:tentative="1">
      <w:start w:val="1"/>
      <w:numFmt w:val="decimal"/>
      <w:lvlText w:val="%7."/>
      <w:lvlJc w:val="left"/>
      <w:pPr>
        <w:tabs>
          <w:tab w:val="num" w:pos="2940"/>
        </w:tabs>
        <w:ind w:left="2940" w:hanging="420"/>
      </w:pPr>
    </w:lvl>
    <w:lvl w:ilvl="7" w:tplc="5752542A" w:tentative="1">
      <w:start w:val="1"/>
      <w:numFmt w:val="aiueoFullWidth"/>
      <w:lvlText w:val="(%8)"/>
      <w:lvlJc w:val="left"/>
      <w:pPr>
        <w:tabs>
          <w:tab w:val="num" w:pos="3360"/>
        </w:tabs>
        <w:ind w:left="3360" w:hanging="420"/>
      </w:pPr>
    </w:lvl>
    <w:lvl w:ilvl="8" w:tplc="34A89F84" w:tentative="1">
      <w:start w:val="1"/>
      <w:numFmt w:val="decimalEnclosedCircle"/>
      <w:lvlText w:val="%9"/>
      <w:lvlJc w:val="left"/>
      <w:pPr>
        <w:tabs>
          <w:tab w:val="num" w:pos="3780"/>
        </w:tabs>
        <w:ind w:left="3780" w:hanging="420"/>
      </w:pPr>
    </w:lvl>
  </w:abstractNum>
  <w:abstractNum w:abstractNumId="25" w15:restartNumberingAfterBreak="0">
    <w:nsid w:val="45FF785A"/>
    <w:multiLevelType w:val="hybridMultilevel"/>
    <w:tmpl w:val="E94C9AE0"/>
    <w:lvl w:ilvl="0" w:tplc="B044CCAE">
      <w:numFmt w:val="bullet"/>
      <w:lvlText w:val="□"/>
      <w:lvlJc w:val="left"/>
      <w:pPr>
        <w:ind w:left="541" w:hanging="360"/>
      </w:pPr>
      <w:rPr>
        <w:rFonts w:ascii="ＭＳ ゴシック" w:eastAsia="ＭＳ ゴシック" w:hAnsi="ＭＳ ゴシック"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26" w15:restartNumberingAfterBreak="0">
    <w:nsid w:val="47944853"/>
    <w:multiLevelType w:val="hybridMultilevel"/>
    <w:tmpl w:val="BDB44758"/>
    <w:lvl w:ilvl="0" w:tplc="8C9C9F9C">
      <w:numFmt w:val="bullet"/>
      <w:lvlText w:val="・"/>
      <w:lvlJc w:val="left"/>
      <w:pPr>
        <w:ind w:left="420" w:hanging="42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7BE0D63"/>
    <w:multiLevelType w:val="hybridMultilevel"/>
    <w:tmpl w:val="6FEAE3C2"/>
    <w:lvl w:ilvl="0" w:tplc="4872AB82">
      <w:start w:val="1"/>
      <w:numFmt w:val="bullet"/>
      <w:lvlText w:val=""/>
      <w:lvlJc w:val="left"/>
      <w:pPr>
        <w:ind w:left="785" w:hanging="420"/>
      </w:pPr>
      <w:rPr>
        <w:rFonts w:ascii="Wingdings" w:hAnsi="Wingdings" w:hint="default"/>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28" w15:restartNumberingAfterBreak="0">
    <w:nsid w:val="47BF215B"/>
    <w:multiLevelType w:val="singleLevel"/>
    <w:tmpl w:val="BB88F8D0"/>
    <w:lvl w:ilvl="0">
      <w:start w:val="6"/>
      <w:numFmt w:val="bullet"/>
      <w:lvlText w:val="※"/>
      <w:lvlJc w:val="left"/>
      <w:pPr>
        <w:tabs>
          <w:tab w:val="num" w:pos="210"/>
        </w:tabs>
        <w:ind w:left="210" w:hanging="210"/>
      </w:pPr>
      <w:rPr>
        <w:rFonts w:ascii="ＭＳ 明朝" w:eastAsia="ＭＳ 明朝" w:hAnsi="Century" w:hint="eastAsia"/>
      </w:rPr>
    </w:lvl>
  </w:abstractNum>
  <w:abstractNum w:abstractNumId="29" w15:restartNumberingAfterBreak="0">
    <w:nsid w:val="48A47BBC"/>
    <w:multiLevelType w:val="hybridMultilevel"/>
    <w:tmpl w:val="41886C1E"/>
    <w:lvl w:ilvl="0" w:tplc="0D302E42">
      <w:start w:val="1"/>
      <w:numFmt w:val="bullet"/>
      <w:lvlText w:val=""/>
      <w:lvlJc w:val="left"/>
      <w:pPr>
        <w:ind w:left="504" w:hanging="420"/>
      </w:pPr>
      <w:rPr>
        <w:rFonts w:ascii="Wingdings" w:hAnsi="Wingdings" w:hint="default"/>
      </w:rPr>
    </w:lvl>
    <w:lvl w:ilvl="1" w:tplc="0409000B" w:tentative="1">
      <w:start w:val="1"/>
      <w:numFmt w:val="bullet"/>
      <w:lvlText w:val=""/>
      <w:lvlJc w:val="left"/>
      <w:pPr>
        <w:ind w:left="924" w:hanging="420"/>
      </w:pPr>
      <w:rPr>
        <w:rFonts w:ascii="Wingdings" w:hAnsi="Wingdings" w:hint="default"/>
      </w:rPr>
    </w:lvl>
    <w:lvl w:ilvl="2" w:tplc="0409000D" w:tentative="1">
      <w:start w:val="1"/>
      <w:numFmt w:val="bullet"/>
      <w:lvlText w:val=""/>
      <w:lvlJc w:val="left"/>
      <w:pPr>
        <w:ind w:left="1344" w:hanging="420"/>
      </w:pPr>
      <w:rPr>
        <w:rFonts w:ascii="Wingdings" w:hAnsi="Wingdings" w:hint="default"/>
      </w:rPr>
    </w:lvl>
    <w:lvl w:ilvl="3" w:tplc="04090001" w:tentative="1">
      <w:start w:val="1"/>
      <w:numFmt w:val="bullet"/>
      <w:lvlText w:val=""/>
      <w:lvlJc w:val="left"/>
      <w:pPr>
        <w:ind w:left="1764" w:hanging="420"/>
      </w:pPr>
      <w:rPr>
        <w:rFonts w:ascii="Wingdings" w:hAnsi="Wingdings" w:hint="default"/>
      </w:rPr>
    </w:lvl>
    <w:lvl w:ilvl="4" w:tplc="0409000B" w:tentative="1">
      <w:start w:val="1"/>
      <w:numFmt w:val="bullet"/>
      <w:lvlText w:val=""/>
      <w:lvlJc w:val="left"/>
      <w:pPr>
        <w:ind w:left="2184" w:hanging="420"/>
      </w:pPr>
      <w:rPr>
        <w:rFonts w:ascii="Wingdings" w:hAnsi="Wingdings" w:hint="default"/>
      </w:rPr>
    </w:lvl>
    <w:lvl w:ilvl="5" w:tplc="0409000D" w:tentative="1">
      <w:start w:val="1"/>
      <w:numFmt w:val="bullet"/>
      <w:lvlText w:val=""/>
      <w:lvlJc w:val="left"/>
      <w:pPr>
        <w:ind w:left="2604" w:hanging="420"/>
      </w:pPr>
      <w:rPr>
        <w:rFonts w:ascii="Wingdings" w:hAnsi="Wingdings" w:hint="default"/>
      </w:rPr>
    </w:lvl>
    <w:lvl w:ilvl="6" w:tplc="04090001" w:tentative="1">
      <w:start w:val="1"/>
      <w:numFmt w:val="bullet"/>
      <w:lvlText w:val=""/>
      <w:lvlJc w:val="left"/>
      <w:pPr>
        <w:ind w:left="3024" w:hanging="420"/>
      </w:pPr>
      <w:rPr>
        <w:rFonts w:ascii="Wingdings" w:hAnsi="Wingdings" w:hint="default"/>
      </w:rPr>
    </w:lvl>
    <w:lvl w:ilvl="7" w:tplc="0409000B" w:tentative="1">
      <w:start w:val="1"/>
      <w:numFmt w:val="bullet"/>
      <w:lvlText w:val=""/>
      <w:lvlJc w:val="left"/>
      <w:pPr>
        <w:ind w:left="3444" w:hanging="420"/>
      </w:pPr>
      <w:rPr>
        <w:rFonts w:ascii="Wingdings" w:hAnsi="Wingdings" w:hint="default"/>
      </w:rPr>
    </w:lvl>
    <w:lvl w:ilvl="8" w:tplc="0409000D" w:tentative="1">
      <w:start w:val="1"/>
      <w:numFmt w:val="bullet"/>
      <w:lvlText w:val=""/>
      <w:lvlJc w:val="left"/>
      <w:pPr>
        <w:ind w:left="3864" w:hanging="420"/>
      </w:pPr>
      <w:rPr>
        <w:rFonts w:ascii="Wingdings" w:hAnsi="Wingdings" w:hint="default"/>
      </w:rPr>
    </w:lvl>
  </w:abstractNum>
  <w:abstractNum w:abstractNumId="30" w15:restartNumberingAfterBreak="0">
    <w:nsid w:val="49C555CC"/>
    <w:multiLevelType w:val="hybridMultilevel"/>
    <w:tmpl w:val="CC4E5AE4"/>
    <w:lvl w:ilvl="0" w:tplc="5176B29A">
      <w:start w:val="2"/>
      <w:numFmt w:val="decimalFullWidth"/>
      <w:lvlText w:val="%1．"/>
      <w:lvlJc w:val="left"/>
      <w:pPr>
        <w:tabs>
          <w:tab w:val="num" w:pos="420"/>
        </w:tabs>
        <w:ind w:left="420" w:hanging="420"/>
      </w:pPr>
      <w:rPr>
        <w:rFonts w:hint="eastAsia"/>
      </w:rPr>
    </w:lvl>
    <w:lvl w:ilvl="1" w:tplc="6B948324" w:tentative="1">
      <w:start w:val="1"/>
      <w:numFmt w:val="aiueoFullWidth"/>
      <w:lvlText w:val="(%2)"/>
      <w:lvlJc w:val="left"/>
      <w:pPr>
        <w:tabs>
          <w:tab w:val="num" w:pos="840"/>
        </w:tabs>
        <w:ind w:left="840" w:hanging="420"/>
      </w:pPr>
    </w:lvl>
    <w:lvl w:ilvl="2" w:tplc="7098F5D6" w:tentative="1">
      <w:start w:val="1"/>
      <w:numFmt w:val="decimalEnclosedCircle"/>
      <w:lvlText w:val="%3"/>
      <w:lvlJc w:val="left"/>
      <w:pPr>
        <w:tabs>
          <w:tab w:val="num" w:pos="1260"/>
        </w:tabs>
        <w:ind w:left="1260" w:hanging="420"/>
      </w:pPr>
    </w:lvl>
    <w:lvl w:ilvl="3" w:tplc="9F866BB6" w:tentative="1">
      <w:start w:val="1"/>
      <w:numFmt w:val="decimal"/>
      <w:lvlText w:val="%4."/>
      <w:lvlJc w:val="left"/>
      <w:pPr>
        <w:tabs>
          <w:tab w:val="num" w:pos="1680"/>
        </w:tabs>
        <w:ind w:left="1680" w:hanging="420"/>
      </w:pPr>
    </w:lvl>
    <w:lvl w:ilvl="4" w:tplc="7E423AD2" w:tentative="1">
      <w:start w:val="1"/>
      <w:numFmt w:val="aiueoFullWidth"/>
      <w:lvlText w:val="(%5)"/>
      <w:lvlJc w:val="left"/>
      <w:pPr>
        <w:tabs>
          <w:tab w:val="num" w:pos="2100"/>
        </w:tabs>
        <w:ind w:left="2100" w:hanging="420"/>
      </w:pPr>
    </w:lvl>
    <w:lvl w:ilvl="5" w:tplc="155AA1BC" w:tentative="1">
      <w:start w:val="1"/>
      <w:numFmt w:val="decimalEnclosedCircle"/>
      <w:lvlText w:val="%6"/>
      <w:lvlJc w:val="left"/>
      <w:pPr>
        <w:tabs>
          <w:tab w:val="num" w:pos="2520"/>
        </w:tabs>
        <w:ind w:left="2520" w:hanging="420"/>
      </w:pPr>
    </w:lvl>
    <w:lvl w:ilvl="6" w:tplc="2ED63AF4" w:tentative="1">
      <w:start w:val="1"/>
      <w:numFmt w:val="decimal"/>
      <w:lvlText w:val="%7."/>
      <w:lvlJc w:val="left"/>
      <w:pPr>
        <w:tabs>
          <w:tab w:val="num" w:pos="2940"/>
        </w:tabs>
        <w:ind w:left="2940" w:hanging="420"/>
      </w:pPr>
    </w:lvl>
    <w:lvl w:ilvl="7" w:tplc="FAB46A16" w:tentative="1">
      <w:start w:val="1"/>
      <w:numFmt w:val="aiueoFullWidth"/>
      <w:lvlText w:val="(%8)"/>
      <w:lvlJc w:val="left"/>
      <w:pPr>
        <w:tabs>
          <w:tab w:val="num" w:pos="3360"/>
        </w:tabs>
        <w:ind w:left="3360" w:hanging="420"/>
      </w:pPr>
    </w:lvl>
    <w:lvl w:ilvl="8" w:tplc="62B40B6E" w:tentative="1">
      <w:start w:val="1"/>
      <w:numFmt w:val="decimalEnclosedCircle"/>
      <w:lvlText w:val="%9"/>
      <w:lvlJc w:val="left"/>
      <w:pPr>
        <w:tabs>
          <w:tab w:val="num" w:pos="3780"/>
        </w:tabs>
        <w:ind w:left="3780" w:hanging="420"/>
      </w:pPr>
    </w:lvl>
  </w:abstractNum>
  <w:abstractNum w:abstractNumId="31" w15:restartNumberingAfterBreak="0">
    <w:nsid w:val="4AE14D40"/>
    <w:multiLevelType w:val="hybridMultilevel"/>
    <w:tmpl w:val="A844EC68"/>
    <w:lvl w:ilvl="0" w:tplc="0524A634">
      <w:start w:val="14"/>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15:restartNumberingAfterBreak="0">
    <w:nsid w:val="4FFF42DA"/>
    <w:multiLevelType w:val="hybridMultilevel"/>
    <w:tmpl w:val="7FC072E6"/>
    <w:lvl w:ilvl="0" w:tplc="89AC00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 w15:restartNumberingAfterBreak="0">
    <w:nsid w:val="52F71B16"/>
    <w:multiLevelType w:val="hybridMultilevel"/>
    <w:tmpl w:val="1F14C6E0"/>
    <w:lvl w:ilvl="0" w:tplc="A49A2BDC">
      <w:numFmt w:val="bullet"/>
      <w:lvlText w:val="□"/>
      <w:lvlJc w:val="left"/>
      <w:pPr>
        <w:ind w:left="541" w:hanging="360"/>
      </w:pPr>
      <w:rPr>
        <w:rFonts w:ascii="ＭＳ ゴシック" w:eastAsia="ＭＳ ゴシック" w:hAnsi="ＭＳ ゴシック" w:cs="Times New Roman"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34" w15:restartNumberingAfterBreak="0">
    <w:nsid w:val="59E861CC"/>
    <w:multiLevelType w:val="hybridMultilevel"/>
    <w:tmpl w:val="33F6EEFE"/>
    <w:lvl w:ilvl="0" w:tplc="021E7A56">
      <w:start w:val="1"/>
      <w:numFmt w:val="decimalEnclosedCircle"/>
      <w:lvlText w:val="%1"/>
      <w:lvlJc w:val="left"/>
      <w:pPr>
        <w:ind w:left="826"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B4357BA"/>
    <w:multiLevelType w:val="hybridMultilevel"/>
    <w:tmpl w:val="A114036A"/>
    <w:lvl w:ilvl="0" w:tplc="26F87E2A">
      <w:numFmt w:val="bullet"/>
      <w:lvlText w:val="□"/>
      <w:lvlJc w:val="left"/>
      <w:pPr>
        <w:ind w:left="725" w:hanging="360"/>
      </w:pPr>
      <w:rPr>
        <w:rFonts w:ascii="ＭＳ ゴシック" w:eastAsia="ＭＳ ゴシック" w:hAnsi="ＭＳ ゴシック" w:cs="Times New Roman" w:hint="eastAsia"/>
        <w:sz w:val="21"/>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36" w15:restartNumberingAfterBreak="0">
    <w:nsid w:val="5DB53CC7"/>
    <w:multiLevelType w:val="hybridMultilevel"/>
    <w:tmpl w:val="91F4B308"/>
    <w:lvl w:ilvl="0" w:tplc="021E7A56">
      <w:start w:val="1"/>
      <w:numFmt w:val="decimalEnclosedCircle"/>
      <w:lvlText w:val="%1"/>
      <w:lvlJc w:val="left"/>
      <w:pPr>
        <w:ind w:left="826" w:hanging="360"/>
      </w:pPr>
      <w:rPr>
        <w:rFonts w:hint="default"/>
      </w:rPr>
    </w:lvl>
    <w:lvl w:ilvl="1" w:tplc="04090017" w:tentative="1">
      <w:start w:val="1"/>
      <w:numFmt w:val="aiueoFullWidth"/>
      <w:lvlText w:val="(%2)"/>
      <w:lvlJc w:val="left"/>
      <w:pPr>
        <w:ind w:left="1306" w:hanging="420"/>
      </w:pPr>
    </w:lvl>
    <w:lvl w:ilvl="2" w:tplc="04090011" w:tentative="1">
      <w:start w:val="1"/>
      <w:numFmt w:val="decimalEnclosedCircle"/>
      <w:lvlText w:val="%3"/>
      <w:lvlJc w:val="left"/>
      <w:pPr>
        <w:ind w:left="1726" w:hanging="420"/>
      </w:pPr>
    </w:lvl>
    <w:lvl w:ilvl="3" w:tplc="0409000F" w:tentative="1">
      <w:start w:val="1"/>
      <w:numFmt w:val="decimal"/>
      <w:lvlText w:val="%4."/>
      <w:lvlJc w:val="left"/>
      <w:pPr>
        <w:ind w:left="2146" w:hanging="420"/>
      </w:pPr>
    </w:lvl>
    <w:lvl w:ilvl="4" w:tplc="04090017" w:tentative="1">
      <w:start w:val="1"/>
      <w:numFmt w:val="aiueoFullWidth"/>
      <w:lvlText w:val="(%5)"/>
      <w:lvlJc w:val="left"/>
      <w:pPr>
        <w:ind w:left="2566" w:hanging="420"/>
      </w:pPr>
    </w:lvl>
    <w:lvl w:ilvl="5" w:tplc="04090011" w:tentative="1">
      <w:start w:val="1"/>
      <w:numFmt w:val="decimalEnclosedCircle"/>
      <w:lvlText w:val="%6"/>
      <w:lvlJc w:val="left"/>
      <w:pPr>
        <w:ind w:left="2986" w:hanging="420"/>
      </w:pPr>
    </w:lvl>
    <w:lvl w:ilvl="6" w:tplc="0409000F" w:tentative="1">
      <w:start w:val="1"/>
      <w:numFmt w:val="decimal"/>
      <w:lvlText w:val="%7."/>
      <w:lvlJc w:val="left"/>
      <w:pPr>
        <w:ind w:left="3406" w:hanging="420"/>
      </w:pPr>
    </w:lvl>
    <w:lvl w:ilvl="7" w:tplc="04090017" w:tentative="1">
      <w:start w:val="1"/>
      <w:numFmt w:val="aiueoFullWidth"/>
      <w:lvlText w:val="(%8)"/>
      <w:lvlJc w:val="left"/>
      <w:pPr>
        <w:ind w:left="3826" w:hanging="420"/>
      </w:pPr>
    </w:lvl>
    <w:lvl w:ilvl="8" w:tplc="04090011" w:tentative="1">
      <w:start w:val="1"/>
      <w:numFmt w:val="decimalEnclosedCircle"/>
      <w:lvlText w:val="%9"/>
      <w:lvlJc w:val="left"/>
      <w:pPr>
        <w:ind w:left="4246" w:hanging="420"/>
      </w:pPr>
    </w:lvl>
  </w:abstractNum>
  <w:abstractNum w:abstractNumId="37" w15:restartNumberingAfterBreak="0">
    <w:nsid w:val="5EEB2B76"/>
    <w:multiLevelType w:val="hybridMultilevel"/>
    <w:tmpl w:val="CAE2E516"/>
    <w:lvl w:ilvl="0" w:tplc="C344B510">
      <w:numFmt w:val="bullet"/>
      <w:lvlText w:val="・"/>
      <w:lvlJc w:val="left"/>
      <w:pPr>
        <w:ind w:left="362" w:hanging="360"/>
      </w:pPr>
      <w:rPr>
        <w:rFonts w:ascii="ＭＳ ゴシック" w:eastAsia="ＭＳ ゴシック" w:hAnsi="ＭＳ ゴシック"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8" w15:restartNumberingAfterBreak="0">
    <w:nsid w:val="63854238"/>
    <w:multiLevelType w:val="hybridMultilevel"/>
    <w:tmpl w:val="66D8C2AA"/>
    <w:lvl w:ilvl="0" w:tplc="FB8A8666">
      <w:numFmt w:val="bullet"/>
      <w:lvlText w:val="□"/>
      <w:lvlJc w:val="left"/>
      <w:pPr>
        <w:ind w:left="725"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1205" w:hanging="420"/>
      </w:pPr>
      <w:rPr>
        <w:rFonts w:ascii="Wingdings" w:hAnsi="Wingdings" w:hint="default"/>
      </w:rPr>
    </w:lvl>
    <w:lvl w:ilvl="2" w:tplc="0409000D" w:tentative="1">
      <w:start w:val="1"/>
      <w:numFmt w:val="bullet"/>
      <w:lvlText w:val=""/>
      <w:lvlJc w:val="left"/>
      <w:pPr>
        <w:ind w:left="1625" w:hanging="420"/>
      </w:pPr>
      <w:rPr>
        <w:rFonts w:ascii="Wingdings" w:hAnsi="Wingdings" w:hint="default"/>
      </w:rPr>
    </w:lvl>
    <w:lvl w:ilvl="3" w:tplc="04090001" w:tentative="1">
      <w:start w:val="1"/>
      <w:numFmt w:val="bullet"/>
      <w:lvlText w:val=""/>
      <w:lvlJc w:val="left"/>
      <w:pPr>
        <w:ind w:left="2045" w:hanging="420"/>
      </w:pPr>
      <w:rPr>
        <w:rFonts w:ascii="Wingdings" w:hAnsi="Wingdings" w:hint="default"/>
      </w:rPr>
    </w:lvl>
    <w:lvl w:ilvl="4" w:tplc="0409000B" w:tentative="1">
      <w:start w:val="1"/>
      <w:numFmt w:val="bullet"/>
      <w:lvlText w:val=""/>
      <w:lvlJc w:val="left"/>
      <w:pPr>
        <w:ind w:left="2465" w:hanging="420"/>
      </w:pPr>
      <w:rPr>
        <w:rFonts w:ascii="Wingdings" w:hAnsi="Wingdings" w:hint="default"/>
      </w:rPr>
    </w:lvl>
    <w:lvl w:ilvl="5" w:tplc="0409000D" w:tentative="1">
      <w:start w:val="1"/>
      <w:numFmt w:val="bullet"/>
      <w:lvlText w:val=""/>
      <w:lvlJc w:val="left"/>
      <w:pPr>
        <w:ind w:left="2885" w:hanging="420"/>
      </w:pPr>
      <w:rPr>
        <w:rFonts w:ascii="Wingdings" w:hAnsi="Wingdings" w:hint="default"/>
      </w:rPr>
    </w:lvl>
    <w:lvl w:ilvl="6" w:tplc="04090001" w:tentative="1">
      <w:start w:val="1"/>
      <w:numFmt w:val="bullet"/>
      <w:lvlText w:val=""/>
      <w:lvlJc w:val="left"/>
      <w:pPr>
        <w:ind w:left="3305" w:hanging="420"/>
      </w:pPr>
      <w:rPr>
        <w:rFonts w:ascii="Wingdings" w:hAnsi="Wingdings" w:hint="default"/>
      </w:rPr>
    </w:lvl>
    <w:lvl w:ilvl="7" w:tplc="0409000B" w:tentative="1">
      <w:start w:val="1"/>
      <w:numFmt w:val="bullet"/>
      <w:lvlText w:val=""/>
      <w:lvlJc w:val="left"/>
      <w:pPr>
        <w:ind w:left="3725" w:hanging="420"/>
      </w:pPr>
      <w:rPr>
        <w:rFonts w:ascii="Wingdings" w:hAnsi="Wingdings" w:hint="default"/>
      </w:rPr>
    </w:lvl>
    <w:lvl w:ilvl="8" w:tplc="0409000D" w:tentative="1">
      <w:start w:val="1"/>
      <w:numFmt w:val="bullet"/>
      <w:lvlText w:val=""/>
      <w:lvlJc w:val="left"/>
      <w:pPr>
        <w:ind w:left="4145" w:hanging="420"/>
      </w:pPr>
      <w:rPr>
        <w:rFonts w:ascii="Wingdings" w:hAnsi="Wingdings" w:hint="default"/>
      </w:rPr>
    </w:lvl>
  </w:abstractNum>
  <w:abstractNum w:abstractNumId="39" w15:restartNumberingAfterBreak="0">
    <w:nsid w:val="6D215106"/>
    <w:multiLevelType w:val="hybridMultilevel"/>
    <w:tmpl w:val="0FCA11E4"/>
    <w:lvl w:ilvl="0" w:tplc="FA4E0E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E39447D"/>
    <w:multiLevelType w:val="hybridMultilevel"/>
    <w:tmpl w:val="DE2862CE"/>
    <w:lvl w:ilvl="0" w:tplc="EBEEC590">
      <w:start w:val="14"/>
      <w:numFmt w:val="bullet"/>
      <w:lvlText w:val="□"/>
      <w:lvlJc w:val="left"/>
      <w:pPr>
        <w:ind w:left="824" w:hanging="360"/>
      </w:pPr>
      <w:rPr>
        <w:rFonts w:ascii="ＭＳ ゴシック" w:eastAsia="ＭＳ ゴシック" w:hAnsi="ＭＳ ゴシック" w:cs="Times New Roman" w:hint="eastAsia"/>
      </w:rPr>
    </w:lvl>
    <w:lvl w:ilvl="1" w:tplc="0409000B" w:tentative="1">
      <w:start w:val="1"/>
      <w:numFmt w:val="bullet"/>
      <w:lvlText w:val=""/>
      <w:lvlJc w:val="left"/>
      <w:pPr>
        <w:ind w:left="1304" w:hanging="420"/>
      </w:pPr>
      <w:rPr>
        <w:rFonts w:ascii="Wingdings" w:hAnsi="Wingdings" w:hint="default"/>
      </w:rPr>
    </w:lvl>
    <w:lvl w:ilvl="2" w:tplc="0409000D" w:tentative="1">
      <w:start w:val="1"/>
      <w:numFmt w:val="bullet"/>
      <w:lvlText w:val=""/>
      <w:lvlJc w:val="left"/>
      <w:pPr>
        <w:ind w:left="1724" w:hanging="420"/>
      </w:pPr>
      <w:rPr>
        <w:rFonts w:ascii="Wingdings" w:hAnsi="Wingdings" w:hint="default"/>
      </w:rPr>
    </w:lvl>
    <w:lvl w:ilvl="3" w:tplc="04090001" w:tentative="1">
      <w:start w:val="1"/>
      <w:numFmt w:val="bullet"/>
      <w:lvlText w:val=""/>
      <w:lvlJc w:val="left"/>
      <w:pPr>
        <w:ind w:left="2144" w:hanging="420"/>
      </w:pPr>
      <w:rPr>
        <w:rFonts w:ascii="Wingdings" w:hAnsi="Wingdings" w:hint="default"/>
      </w:rPr>
    </w:lvl>
    <w:lvl w:ilvl="4" w:tplc="0409000B" w:tentative="1">
      <w:start w:val="1"/>
      <w:numFmt w:val="bullet"/>
      <w:lvlText w:val=""/>
      <w:lvlJc w:val="left"/>
      <w:pPr>
        <w:ind w:left="2564" w:hanging="420"/>
      </w:pPr>
      <w:rPr>
        <w:rFonts w:ascii="Wingdings" w:hAnsi="Wingdings" w:hint="default"/>
      </w:rPr>
    </w:lvl>
    <w:lvl w:ilvl="5" w:tplc="0409000D" w:tentative="1">
      <w:start w:val="1"/>
      <w:numFmt w:val="bullet"/>
      <w:lvlText w:val=""/>
      <w:lvlJc w:val="left"/>
      <w:pPr>
        <w:ind w:left="2984" w:hanging="420"/>
      </w:pPr>
      <w:rPr>
        <w:rFonts w:ascii="Wingdings" w:hAnsi="Wingdings" w:hint="default"/>
      </w:rPr>
    </w:lvl>
    <w:lvl w:ilvl="6" w:tplc="04090001" w:tentative="1">
      <w:start w:val="1"/>
      <w:numFmt w:val="bullet"/>
      <w:lvlText w:val=""/>
      <w:lvlJc w:val="left"/>
      <w:pPr>
        <w:ind w:left="3404" w:hanging="420"/>
      </w:pPr>
      <w:rPr>
        <w:rFonts w:ascii="Wingdings" w:hAnsi="Wingdings" w:hint="default"/>
      </w:rPr>
    </w:lvl>
    <w:lvl w:ilvl="7" w:tplc="0409000B" w:tentative="1">
      <w:start w:val="1"/>
      <w:numFmt w:val="bullet"/>
      <w:lvlText w:val=""/>
      <w:lvlJc w:val="left"/>
      <w:pPr>
        <w:ind w:left="3824" w:hanging="420"/>
      </w:pPr>
      <w:rPr>
        <w:rFonts w:ascii="Wingdings" w:hAnsi="Wingdings" w:hint="default"/>
      </w:rPr>
    </w:lvl>
    <w:lvl w:ilvl="8" w:tplc="0409000D" w:tentative="1">
      <w:start w:val="1"/>
      <w:numFmt w:val="bullet"/>
      <w:lvlText w:val=""/>
      <w:lvlJc w:val="left"/>
      <w:pPr>
        <w:ind w:left="4244" w:hanging="420"/>
      </w:pPr>
      <w:rPr>
        <w:rFonts w:ascii="Wingdings" w:hAnsi="Wingdings" w:hint="default"/>
      </w:rPr>
    </w:lvl>
  </w:abstractNum>
  <w:abstractNum w:abstractNumId="41" w15:restartNumberingAfterBreak="0">
    <w:nsid w:val="712D2E84"/>
    <w:multiLevelType w:val="hybridMultilevel"/>
    <w:tmpl w:val="AA341322"/>
    <w:lvl w:ilvl="0" w:tplc="6EA056C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2E0544B"/>
    <w:multiLevelType w:val="hybridMultilevel"/>
    <w:tmpl w:val="83000324"/>
    <w:lvl w:ilvl="0" w:tplc="DF52D006">
      <w:start w:val="1"/>
      <w:numFmt w:val="decimalFullWidth"/>
      <w:lvlText w:val="%1．"/>
      <w:lvlJc w:val="left"/>
      <w:pPr>
        <w:tabs>
          <w:tab w:val="num" w:pos="435"/>
        </w:tabs>
        <w:ind w:left="435" w:hanging="435"/>
      </w:pPr>
      <w:rPr>
        <w:rFonts w:hint="eastAsia"/>
        <w:b w:val="0"/>
      </w:rPr>
    </w:lvl>
    <w:lvl w:ilvl="1" w:tplc="21B0D5CA" w:tentative="1">
      <w:start w:val="1"/>
      <w:numFmt w:val="aiueoFullWidth"/>
      <w:lvlText w:val="(%2)"/>
      <w:lvlJc w:val="left"/>
      <w:pPr>
        <w:tabs>
          <w:tab w:val="num" w:pos="840"/>
        </w:tabs>
        <w:ind w:left="840" w:hanging="420"/>
      </w:pPr>
    </w:lvl>
    <w:lvl w:ilvl="2" w:tplc="1DF82B3A" w:tentative="1">
      <w:start w:val="1"/>
      <w:numFmt w:val="decimalEnclosedCircle"/>
      <w:lvlText w:val="%3"/>
      <w:lvlJc w:val="left"/>
      <w:pPr>
        <w:tabs>
          <w:tab w:val="num" w:pos="1260"/>
        </w:tabs>
        <w:ind w:left="1260" w:hanging="420"/>
      </w:pPr>
    </w:lvl>
    <w:lvl w:ilvl="3" w:tplc="B30C424C" w:tentative="1">
      <w:start w:val="1"/>
      <w:numFmt w:val="decimal"/>
      <w:lvlText w:val="%4."/>
      <w:lvlJc w:val="left"/>
      <w:pPr>
        <w:tabs>
          <w:tab w:val="num" w:pos="1680"/>
        </w:tabs>
        <w:ind w:left="1680" w:hanging="420"/>
      </w:pPr>
    </w:lvl>
    <w:lvl w:ilvl="4" w:tplc="E77E5832" w:tentative="1">
      <w:start w:val="1"/>
      <w:numFmt w:val="aiueoFullWidth"/>
      <w:lvlText w:val="(%5)"/>
      <w:lvlJc w:val="left"/>
      <w:pPr>
        <w:tabs>
          <w:tab w:val="num" w:pos="2100"/>
        </w:tabs>
        <w:ind w:left="2100" w:hanging="420"/>
      </w:pPr>
    </w:lvl>
    <w:lvl w:ilvl="5" w:tplc="E564D534" w:tentative="1">
      <w:start w:val="1"/>
      <w:numFmt w:val="decimalEnclosedCircle"/>
      <w:lvlText w:val="%6"/>
      <w:lvlJc w:val="left"/>
      <w:pPr>
        <w:tabs>
          <w:tab w:val="num" w:pos="2520"/>
        </w:tabs>
        <w:ind w:left="2520" w:hanging="420"/>
      </w:pPr>
    </w:lvl>
    <w:lvl w:ilvl="6" w:tplc="EE0AABA8" w:tentative="1">
      <w:start w:val="1"/>
      <w:numFmt w:val="decimal"/>
      <w:lvlText w:val="%7."/>
      <w:lvlJc w:val="left"/>
      <w:pPr>
        <w:tabs>
          <w:tab w:val="num" w:pos="2940"/>
        </w:tabs>
        <w:ind w:left="2940" w:hanging="420"/>
      </w:pPr>
    </w:lvl>
    <w:lvl w:ilvl="7" w:tplc="F8821FD6" w:tentative="1">
      <w:start w:val="1"/>
      <w:numFmt w:val="aiueoFullWidth"/>
      <w:lvlText w:val="(%8)"/>
      <w:lvlJc w:val="left"/>
      <w:pPr>
        <w:tabs>
          <w:tab w:val="num" w:pos="3360"/>
        </w:tabs>
        <w:ind w:left="3360" w:hanging="420"/>
      </w:pPr>
    </w:lvl>
    <w:lvl w:ilvl="8" w:tplc="95427904" w:tentative="1">
      <w:start w:val="1"/>
      <w:numFmt w:val="decimalEnclosedCircle"/>
      <w:lvlText w:val="%9"/>
      <w:lvlJc w:val="left"/>
      <w:pPr>
        <w:tabs>
          <w:tab w:val="num" w:pos="3780"/>
        </w:tabs>
        <w:ind w:left="3780" w:hanging="420"/>
      </w:pPr>
    </w:lvl>
  </w:abstractNum>
  <w:abstractNum w:abstractNumId="43" w15:restartNumberingAfterBreak="0">
    <w:nsid w:val="7E4873C4"/>
    <w:multiLevelType w:val="hybridMultilevel"/>
    <w:tmpl w:val="43EAEBFA"/>
    <w:lvl w:ilvl="0" w:tplc="36C8EEBC">
      <w:start w:val="1"/>
      <w:numFmt w:val="decimalFullWidth"/>
      <w:lvlText w:val="%1）"/>
      <w:lvlJc w:val="left"/>
      <w:pPr>
        <w:tabs>
          <w:tab w:val="num" w:pos="420"/>
        </w:tabs>
        <w:ind w:left="420" w:hanging="420"/>
      </w:pPr>
      <w:rPr>
        <w:rFonts w:hint="eastAsia"/>
      </w:rPr>
    </w:lvl>
    <w:lvl w:ilvl="1" w:tplc="34A4E228" w:tentative="1">
      <w:start w:val="1"/>
      <w:numFmt w:val="aiueoFullWidth"/>
      <w:lvlText w:val="(%2)"/>
      <w:lvlJc w:val="left"/>
      <w:pPr>
        <w:tabs>
          <w:tab w:val="num" w:pos="840"/>
        </w:tabs>
        <w:ind w:left="840" w:hanging="420"/>
      </w:pPr>
    </w:lvl>
    <w:lvl w:ilvl="2" w:tplc="D3644236" w:tentative="1">
      <w:start w:val="1"/>
      <w:numFmt w:val="decimalEnclosedCircle"/>
      <w:lvlText w:val="%3"/>
      <w:lvlJc w:val="left"/>
      <w:pPr>
        <w:tabs>
          <w:tab w:val="num" w:pos="1260"/>
        </w:tabs>
        <w:ind w:left="1260" w:hanging="420"/>
      </w:pPr>
    </w:lvl>
    <w:lvl w:ilvl="3" w:tplc="5E241270" w:tentative="1">
      <w:start w:val="1"/>
      <w:numFmt w:val="decimal"/>
      <w:lvlText w:val="%4."/>
      <w:lvlJc w:val="left"/>
      <w:pPr>
        <w:tabs>
          <w:tab w:val="num" w:pos="1680"/>
        </w:tabs>
        <w:ind w:left="1680" w:hanging="420"/>
      </w:pPr>
    </w:lvl>
    <w:lvl w:ilvl="4" w:tplc="C66A4B98" w:tentative="1">
      <w:start w:val="1"/>
      <w:numFmt w:val="aiueoFullWidth"/>
      <w:lvlText w:val="(%5)"/>
      <w:lvlJc w:val="left"/>
      <w:pPr>
        <w:tabs>
          <w:tab w:val="num" w:pos="2100"/>
        </w:tabs>
        <w:ind w:left="2100" w:hanging="420"/>
      </w:pPr>
    </w:lvl>
    <w:lvl w:ilvl="5" w:tplc="78888D12" w:tentative="1">
      <w:start w:val="1"/>
      <w:numFmt w:val="decimalEnclosedCircle"/>
      <w:lvlText w:val="%6"/>
      <w:lvlJc w:val="left"/>
      <w:pPr>
        <w:tabs>
          <w:tab w:val="num" w:pos="2520"/>
        </w:tabs>
        <w:ind w:left="2520" w:hanging="420"/>
      </w:pPr>
    </w:lvl>
    <w:lvl w:ilvl="6" w:tplc="8C0E73FE" w:tentative="1">
      <w:start w:val="1"/>
      <w:numFmt w:val="decimal"/>
      <w:lvlText w:val="%7."/>
      <w:lvlJc w:val="left"/>
      <w:pPr>
        <w:tabs>
          <w:tab w:val="num" w:pos="2940"/>
        </w:tabs>
        <w:ind w:left="2940" w:hanging="420"/>
      </w:pPr>
    </w:lvl>
    <w:lvl w:ilvl="7" w:tplc="5F4A2D8E" w:tentative="1">
      <w:start w:val="1"/>
      <w:numFmt w:val="aiueoFullWidth"/>
      <w:lvlText w:val="(%8)"/>
      <w:lvlJc w:val="left"/>
      <w:pPr>
        <w:tabs>
          <w:tab w:val="num" w:pos="3360"/>
        </w:tabs>
        <w:ind w:left="3360" w:hanging="420"/>
      </w:pPr>
    </w:lvl>
    <w:lvl w:ilvl="8" w:tplc="28EE7D08" w:tentative="1">
      <w:start w:val="1"/>
      <w:numFmt w:val="decimalEnclosedCircle"/>
      <w:lvlText w:val="%9"/>
      <w:lvlJc w:val="left"/>
      <w:pPr>
        <w:tabs>
          <w:tab w:val="num" w:pos="3780"/>
        </w:tabs>
        <w:ind w:left="3780" w:hanging="420"/>
      </w:pPr>
    </w:lvl>
  </w:abstractNum>
  <w:num w:numId="1">
    <w:abstractNumId w:val="43"/>
  </w:num>
  <w:num w:numId="2">
    <w:abstractNumId w:val="16"/>
  </w:num>
  <w:num w:numId="3">
    <w:abstractNumId w:val="24"/>
  </w:num>
  <w:num w:numId="4">
    <w:abstractNumId w:val="28"/>
  </w:num>
  <w:num w:numId="5">
    <w:abstractNumId w:val="14"/>
  </w:num>
  <w:num w:numId="6">
    <w:abstractNumId w:val="30"/>
  </w:num>
  <w:num w:numId="7">
    <w:abstractNumId w:val="42"/>
  </w:num>
  <w:num w:numId="8">
    <w:abstractNumId w:val="9"/>
  </w:num>
  <w:num w:numId="9">
    <w:abstractNumId w:val="39"/>
  </w:num>
  <w:num w:numId="10">
    <w:abstractNumId w:val="32"/>
  </w:num>
  <w:num w:numId="11">
    <w:abstractNumId w:val="18"/>
  </w:num>
  <w:num w:numId="12">
    <w:abstractNumId w:val="41"/>
  </w:num>
  <w:num w:numId="13">
    <w:abstractNumId w:val="23"/>
  </w:num>
  <w:num w:numId="14">
    <w:abstractNumId w:val="13"/>
  </w:num>
  <w:num w:numId="15">
    <w:abstractNumId w:val="5"/>
  </w:num>
  <w:num w:numId="16">
    <w:abstractNumId w:val="6"/>
  </w:num>
  <w:num w:numId="17">
    <w:abstractNumId w:val="36"/>
  </w:num>
  <w:num w:numId="18">
    <w:abstractNumId w:val="2"/>
  </w:num>
  <w:num w:numId="19">
    <w:abstractNumId w:val="10"/>
  </w:num>
  <w:num w:numId="20">
    <w:abstractNumId w:val="34"/>
  </w:num>
  <w:num w:numId="21">
    <w:abstractNumId w:val="31"/>
  </w:num>
  <w:num w:numId="22">
    <w:abstractNumId w:val="0"/>
  </w:num>
  <w:num w:numId="23">
    <w:abstractNumId w:val="7"/>
  </w:num>
  <w:num w:numId="24">
    <w:abstractNumId w:val="25"/>
  </w:num>
  <w:num w:numId="25">
    <w:abstractNumId w:val="33"/>
  </w:num>
  <w:num w:numId="26">
    <w:abstractNumId w:val="40"/>
  </w:num>
  <w:num w:numId="27">
    <w:abstractNumId w:val="27"/>
  </w:num>
  <w:num w:numId="28">
    <w:abstractNumId w:val="35"/>
  </w:num>
  <w:num w:numId="29">
    <w:abstractNumId w:val="4"/>
  </w:num>
  <w:num w:numId="30">
    <w:abstractNumId w:val="8"/>
  </w:num>
  <w:num w:numId="31">
    <w:abstractNumId w:val="38"/>
  </w:num>
  <w:num w:numId="32">
    <w:abstractNumId w:val="22"/>
  </w:num>
  <w:num w:numId="33">
    <w:abstractNumId w:val="20"/>
  </w:num>
  <w:num w:numId="34">
    <w:abstractNumId w:val="19"/>
  </w:num>
  <w:num w:numId="35">
    <w:abstractNumId w:val="17"/>
  </w:num>
  <w:num w:numId="36">
    <w:abstractNumId w:val="21"/>
  </w:num>
  <w:num w:numId="37">
    <w:abstractNumId w:val="3"/>
  </w:num>
  <w:num w:numId="38">
    <w:abstractNumId w:val="15"/>
  </w:num>
  <w:num w:numId="39">
    <w:abstractNumId w:val="12"/>
  </w:num>
  <w:num w:numId="40">
    <w:abstractNumId w:val="37"/>
  </w:num>
  <w:num w:numId="41">
    <w:abstractNumId w:val="26"/>
  </w:num>
  <w:num w:numId="42">
    <w:abstractNumId w:val="1"/>
  </w:num>
  <w:num w:numId="43">
    <w:abstractNumId w:val="11"/>
  </w:num>
  <w:num w:numId="44">
    <w:abstractNumId w:val="29"/>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ocumentProtection w:edit="forms" w:formatting="1" w:enforcement="0"/>
  <w:defaultTabStop w:val="840"/>
  <w:drawingGridHorizontalSpacing w:val="2"/>
  <w:drawingGridVerticalSpacing w:val="4"/>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5E7"/>
    <w:rsid w:val="000017AD"/>
    <w:rsid w:val="00001A14"/>
    <w:rsid w:val="000057BD"/>
    <w:rsid w:val="00006817"/>
    <w:rsid w:val="00006EF0"/>
    <w:rsid w:val="00006FC7"/>
    <w:rsid w:val="00012A9E"/>
    <w:rsid w:val="00012C62"/>
    <w:rsid w:val="00012CCB"/>
    <w:rsid w:val="0001424B"/>
    <w:rsid w:val="00014B90"/>
    <w:rsid w:val="00014F5A"/>
    <w:rsid w:val="000159A5"/>
    <w:rsid w:val="00016F9E"/>
    <w:rsid w:val="000243F3"/>
    <w:rsid w:val="000250D0"/>
    <w:rsid w:val="000317FB"/>
    <w:rsid w:val="00033295"/>
    <w:rsid w:val="00034C80"/>
    <w:rsid w:val="00034DD3"/>
    <w:rsid w:val="00035459"/>
    <w:rsid w:val="00037536"/>
    <w:rsid w:val="00040C5F"/>
    <w:rsid w:val="00040DAA"/>
    <w:rsid w:val="00043DD8"/>
    <w:rsid w:val="00043F71"/>
    <w:rsid w:val="00045C84"/>
    <w:rsid w:val="00051D1E"/>
    <w:rsid w:val="00054FAF"/>
    <w:rsid w:val="000623D5"/>
    <w:rsid w:val="000632F1"/>
    <w:rsid w:val="000638DD"/>
    <w:rsid w:val="00065B82"/>
    <w:rsid w:val="00065D16"/>
    <w:rsid w:val="00067358"/>
    <w:rsid w:val="00071722"/>
    <w:rsid w:val="00071FAC"/>
    <w:rsid w:val="00071FC0"/>
    <w:rsid w:val="000729BB"/>
    <w:rsid w:val="00072A3B"/>
    <w:rsid w:val="00074503"/>
    <w:rsid w:val="00074621"/>
    <w:rsid w:val="000768FA"/>
    <w:rsid w:val="00076FDC"/>
    <w:rsid w:val="00077F28"/>
    <w:rsid w:val="000858EB"/>
    <w:rsid w:val="00085C62"/>
    <w:rsid w:val="00085EF2"/>
    <w:rsid w:val="000930FF"/>
    <w:rsid w:val="00096D8A"/>
    <w:rsid w:val="00097731"/>
    <w:rsid w:val="000A00E8"/>
    <w:rsid w:val="000A0112"/>
    <w:rsid w:val="000A1352"/>
    <w:rsid w:val="000A1C9C"/>
    <w:rsid w:val="000A490B"/>
    <w:rsid w:val="000A6822"/>
    <w:rsid w:val="000A699E"/>
    <w:rsid w:val="000B1DC9"/>
    <w:rsid w:val="000B6A16"/>
    <w:rsid w:val="000B746F"/>
    <w:rsid w:val="000C0EA3"/>
    <w:rsid w:val="000C2E8E"/>
    <w:rsid w:val="000C301F"/>
    <w:rsid w:val="000C31E3"/>
    <w:rsid w:val="000C433F"/>
    <w:rsid w:val="000C563F"/>
    <w:rsid w:val="000C6E06"/>
    <w:rsid w:val="000D016A"/>
    <w:rsid w:val="000D16FE"/>
    <w:rsid w:val="000D7125"/>
    <w:rsid w:val="000D738F"/>
    <w:rsid w:val="000E1903"/>
    <w:rsid w:val="000E2BC5"/>
    <w:rsid w:val="000E39F8"/>
    <w:rsid w:val="000E4886"/>
    <w:rsid w:val="000E567D"/>
    <w:rsid w:val="000E7122"/>
    <w:rsid w:val="000E7529"/>
    <w:rsid w:val="000F0EBF"/>
    <w:rsid w:val="000F1BAB"/>
    <w:rsid w:val="000F3BC7"/>
    <w:rsid w:val="000F4C7F"/>
    <w:rsid w:val="000F5EF3"/>
    <w:rsid w:val="000F75F6"/>
    <w:rsid w:val="000F7D49"/>
    <w:rsid w:val="00101DA8"/>
    <w:rsid w:val="001025D9"/>
    <w:rsid w:val="00102C8B"/>
    <w:rsid w:val="00105F7A"/>
    <w:rsid w:val="00110879"/>
    <w:rsid w:val="00110EF5"/>
    <w:rsid w:val="00110F6F"/>
    <w:rsid w:val="00113B53"/>
    <w:rsid w:val="0011466C"/>
    <w:rsid w:val="00114954"/>
    <w:rsid w:val="00117937"/>
    <w:rsid w:val="00120721"/>
    <w:rsid w:val="001213D5"/>
    <w:rsid w:val="00123C02"/>
    <w:rsid w:val="00123C0E"/>
    <w:rsid w:val="001264A9"/>
    <w:rsid w:val="001275C6"/>
    <w:rsid w:val="00127B34"/>
    <w:rsid w:val="0013079B"/>
    <w:rsid w:val="001325C4"/>
    <w:rsid w:val="0013264D"/>
    <w:rsid w:val="001327C7"/>
    <w:rsid w:val="00133D2B"/>
    <w:rsid w:val="00135FAC"/>
    <w:rsid w:val="0013664B"/>
    <w:rsid w:val="001377A9"/>
    <w:rsid w:val="00141BB0"/>
    <w:rsid w:val="00145B81"/>
    <w:rsid w:val="00150278"/>
    <w:rsid w:val="001517FF"/>
    <w:rsid w:val="00154810"/>
    <w:rsid w:val="00156140"/>
    <w:rsid w:val="00164037"/>
    <w:rsid w:val="00164503"/>
    <w:rsid w:val="00165C1E"/>
    <w:rsid w:val="00172636"/>
    <w:rsid w:val="0017276A"/>
    <w:rsid w:val="0017321A"/>
    <w:rsid w:val="0017438E"/>
    <w:rsid w:val="0017488E"/>
    <w:rsid w:val="00177405"/>
    <w:rsid w:val="00177EB2"/>
    <w:rsid w:val="00180CF2"/>
    <w:rsid w:val="00185AF3"/>
    <w:rsid w:val="00186010"/>
    <w:rsid w:val="001873B8"/>
    <w:rsid w:val="0019108C"/>
    <w:rsid w:val="00193D1D"/>
    <w:rsid w:val="0019476A"/>
    <w:rsid w:val="00197B67"/>
    <w:rsid w:val="001A0413"/>
    <w:rsid w:val="001A657B"/>
    <w:rsid w:val="001B0741"/>
    <w:rsid w:val="001C2C4B"/>
    <w:rsid w:val="001C6087"/>
    <w:rsid w:val="001C6644"/>
    <w:rsid w:val="001C74C8"/>
    <w:rsid w:val="001C7DEA"/>
    <w:rsid w:val="001D085C"/>
    <w:rsid w:val="001D0BF4"/>
    <w:rsid w:val="001D3FEB"/>
    <w:rsid w:val="001D55C6"/>
    <w:rsid w:val="001E0922"/>
    <w:rsid w:val="001E0C06"/>
    <w:rsid w:val="001E194A"/>
    <w:rsid w:val="001E2B45"/>
    <w:rsid w:val="001E5E94"/>
    <w:rsid w:val="001E678D"/>
    <w:rsid w:val="001F3D1E"/>
    <w:rsid w:val="001F438E"/>
    <w:rsid w:val="001F53CA"/>
    <w:rsid w:val="001F54E3"/>
    <w:rsid w:val="001F604C"/>
    <w:rsid w:val="002056B6"/>
    <w:rsid w:val="002064AE"/>
    <w:rsid w:val="00206F77"/>
    <w:rsid w:val="00207575"/>
    <w:rsid w:val="0021462E"/>
    <w:rsid w:val="00214768"/>
    <w:rsid w:val="00216BC3"/>
    <w:rsid w:val="00221754"/>
    <w:rsid w:val="00223B49"/>
    <w:rsid w:val="002271C2"/>
    <w:rsid w:val="002303B9"/>
    <w:rsid w:val="00232722"/>
    <w:rsid w:val="00233620"/>
    <w:rsid w:val="002339EA"/>
    <w:rsid w:val="0023682D"/>
    <w:rsid w:val="0023751F"/>
    <w:rsid w:val="00241A79"/>
    <w:rsid w:val="00241E70"/>
    <w:rsid w:val="00243F3C"/>
    <w:rsid w:val="0024452C"/>
    <w:rsid w:val="0024466C"/>
    <w:rsid w:val="002466A3"/>
    <w:rsid w:val="00246CB1"/>
    <w:rsid w:val="002523E1"/>
    <w:rsid w:val="002534C4"/>
    <w:rsid w:val="00255497"/>
    <w:rsid w:val="00256EB6"/>
    <w:rsid w:val="0026108A"/>
    <w:rsid w:val="002621A2"/>
    <w:rsid w:val="002654D1"/>
    <w:rsid w:val="002658BA"/>
    <w:rsid w:val="002710CC"/>
    <w:rsid w:val="00273491"/>
    <w:rsid w:val="0027562C"/>
    <w:rsid w:val="00287BBC"/>
    <w:rsid w:val="00290759"/>
    <w:rsid w:val="00290DE0"/>
    <w:rsid w:val="002920F3"/>
    <w:rsid w:val="00293948"/>
    <w:rsid w:val="00295CB1"/>
    <w:rsid w:val="002A1D28"/>
    <w:rsid w:val="002A3E79"/>
    <w:rsid w:val="002A5826"/>
    <w:rsid w:val="002B441C"/>
    <w:rsid w:val="002B6749"/>
    <w:rsid w:val="002B7749"/>
    <w:rsid w:val="002B7CAF"/>
    <w:rsid w:val="002C39AD"/>
    <w:rsid w:val="002C4813"/>
    <w:rsid w:val="002C6CB8"/>
    <w:rsid w:val="002C7757"/>
    <w:rsid w:val="002D1E52"/>
    <w:rsid w:val="002D28DF"/>
    <w:rsid w:val="002D2995"/>
    <w:rsid w:val="002D2F36"/>
    <w:rsid w:val="002D2F9A"/>
    <w:rsid w:val="002E1E6F"/>
    <w:rsid w:val="002E302D"/>
    <w:rsid w:val="002F01D5"/>
    <w:rsid w:val="002F0BD6"/>
    <w:rsid w:val="002F2F7F"/>
    <w:rsid w:val="002F32D8"/>
    <w:rsid w:val="002F396F"/>
    <w:rsid w:val="002F5E90"/>
    <w:rsid w:val="0030020F"/>
    <w:rsid w:val="0030129F"/>
    <w:rsid w:val="00301B65"/>
    <w:rsid w:val="00303B83"/>
    <w:rsid w:val="00312708"/>
    <w:rsid w:val="00312EA3"/>
    <w:rsid w:val="00315E3F"/>
    <w:rsid w:val="00316CF8"/>
    <w:rsid w:val="003172BB"/>
    <w:rsid w:val="00321DD5"/>
    <w:rsid w:val="00322DA9"/>
    <w:rsid w:val="00332B61"/>
    <w:rsid w:val="00333C31"/>
    <w:rsid w:val="00335119"/>
    <w:rsid w:val="00340BEE"/>
    <w:rsid w:val="0034170E"/>
    <w:rsid w:val="0034265F"/>
    <w:rsid w:val="00345B20"/>
    <w:rsid w:val="00346019"/>
    <w:rsid w:val="003464E7"/>
    <w:rsid w:val="00346CDF"/>
    <w:rsid w:val="00346DE4"/>
    <w:rsid w:val="00350718"/>
    <w:rsid w:val="003511BC"/>
    <w:rsid w:val="00351A9D"/>
    <w:rsid w:val="00351E0F"/>
    <w:rsid w:val="0035510F"/>
    <w:rsid w:val="00355D16"/>
    <w:rsid w:val="00356909"/>
    <w:rsid w:val="00360B91"/>
    <w:rsid w:val="00362896"/>
    <w:rsid w:val="0036489A"/>
    <w:rsid w:val="0037180D"/>
    <w:rsid w:val="0037294B"/>
    <w:rsid w:val="0038423E"/>
    <w:rsid w:val="00385C26"/>
    <w:rsid w:val="003873F7"/>
    <w:rsid w:val="00391314"/>
    <w:rsid w:val="003924A7"/>
    <w:rsid w:val="00393E9C"/>
    <w:rsid w:val="0039586C"/>
    <w:rsid w:val="00397DFB"/>
    <w:rsid w:val="003A040B"/>
    <w:rsid w:val="003A0C6C"/>
    <w:rsid w:val="003A293E"/>
    <w:rsid w:val="003A3B72"/>
    <w:rsid w:val="003A4568"/>
    <w:rsid w:val="003A55C8"/>
    <w:rsid w:val="003A73B8"/>
    <w:rsid w:val="003A7AE1"/>
    <w:rsid w:val="003B0B5A"/>
    <w:rsid w:val="003B4A0D"/>
    <w:rsid w:val="003B5F1E"/>
    <w:rsid w:val="003B70BC"/>
    <w:rsid w:val="003B7876"/>
    <w:rsid w:val="003B7956"/>
    <w:rsid w:val="003C2A4F"/>
    <w:rsid w:val="003C3881"/>
    <w:rsid w:val="003C4D07"/>
    <w:rsid w:val="003C64F8"/>
    <w:rsid w:val="003D3730"/>
    <w:rsid w:val="003D4A4D"/>
    <w:rsid w:val="003E23EC"/>
    <w:rsid w:val="003E31E7"/>
    <w:rsid w:val="003E56EF"/>
    <w:rsid w:val="003F0A14"/>
    <w:rsid w:val="003F1D9F"/>
    <w:rsid w:val="003F31F3"/>
    <w:rsid w:val="003F66AD"/>
    <w:rsid w:val="003F6F5D"/>
    <w:rsid w:val="00400D43"/>
    <w:rsid w:val="00401B9A"/>
    <w:rsid w:val="00401BC5"/>
    <w:rsid w:val="00402F47"/>
    <w:rsid w:val="0040419E"/>
    <w:rsid w:val="00404CA4"/>
    <w:rsid w:val="00404E56"/>
    <w:rsid w:val="0041409D"/>
    <w:rsid w:val="00415503"/>
    <w:rsid w:val="00415CA5"/>
    <w:rsid w:val="00416115"/>
    <w:rsid w:val="00416316"/>
    <w:rsid w:val="00416746"/>
    <w:rsid w:val="00416D90"/>
    <w:rsid w:val="00420B67"/>
    <w:rsid w:val="00420CBD"/>
    <w:rsid w:val="00421621"/>
    <w:rsid w:val="00421A53"/>
    <w:rsid w:val="0042358A"/>
    <w:rsid w:val="004248AB"/>
    <w:rsid w:val="00427FCD"/>
    <w:rsid w:val="00430D4A"/>
    <w:rsid w:val="00433645"/>
    <w:rsid w:val="0043477F"/>
    <w:rsid w:val="00435A56"/>
    <w:rsid w:val="00435D70"/>
    <w:rsid w:val="0043722C"/>
    <w:rsid w:val="00437638"/>
    <w:rsid w:val="004436D9"/>
    <w:rsid w:val="00443D2B"/>
    <w:rsid w:val="00444624"/>
    <w:rsid w:val="004448AD"/>
    <w:rsid w:val="0044735A"/>
    <w:rsid w:val="004476DE"/>
    <w:rsid w:val="0045066A"/>
    <w:rsid w:val="004536AA"/>
    <w:rsid w:val="004536EE"/>
    <w:rsid w:val="00454C83"/>
    <w:rsid w:val="0045612B"/>
    <w:rsid w:val="004621A0"/>
    <w:rsid w:val="004627CE"/>
    <w:rsid w:val="00464443"/>
    <w:rsid w:val="00464981"/>
    <w:rsid w:val="00464D60"/>
    <w:rsid w:val="004700D1"/>
    <w:rsid w:val="00470A1F"/>
    <w:rsid w:val="00472F81"/>
    <w:rsid w:val="0047409D"/>
    <w:rsid w:val="0048051F"/>
    <w:rsid w:val="004811C0"/>
    <w:rsid w:val="00481D37"/>
    <w:rsid w:val="00484101"/>
    <w:rsid w:val="00486467"/>
    <w:rsid w:val="00486788"/>
    <w:rsid w:val="00486DF7"/>
    <w:rsid w:val="0048759B"/>
    <w:rsid w:val="00491266"/>
    <w:rsid w:val="004931F1"/>
    <w:rsid w:val="004951E5"/>
    <w:rsid w:val="004962C7"/>
    <w:rsid w:val="004965A5"/>
    <w:rsid w:val="00497B06"/>
    <w:rsid w:val="004A06C2"/>
    <w:rsid w:val="004A17C5"/>
    <w:rsid w:val="004A3584"/>
    <w:rsid w:val="004A484E"/>
    <w:rsid w:val="004B0CC5"/>
    <w:rsid w:val="004B1798"/>
    <w:rsid w:val="004B398A"/>
    <w:rsid w:val="004B3FBF"/>
    <w:rsid w:val="004B45C9"/>
    <w:rsid w:val="004B578F"/>
    <w:rsid w:val="004B73E8"/>
    <w:rsid w:val="004B7508"/>
    <w:rsid w:val="004C1B9A"/>
    <w:rsid w:val="004C26DE"/>
    <w:rsid w:val="004C2C12"/>
    <w:rsid w:val="004C312F"/>
    <w:rsid w:val="004C3431"/>
    <w:rsid w:val="004C5DFF"/>
    <w:rsid w:val="004C6F0D"/>
    <w:rsid w:val="004D0DEF"/>
    <w:rsid w:val="004D104B"/>
    <w:rsid w:val="004D1915"/>
    <w:rsid w:val="004D7CC3"/>
    <w:rsid w:val="004E01B2"/>
    <w:rsid w:val="004E07AE"/>
    <w:rsid w:val="004E3C19"/>
    <w:rsid w:val="004E564F"/>
    <w:rsid w:val="004E583E"/>
    <w:rsid w:val="004E619A"/>
    <w:rsid w:val="004E6D32"/>
    <w:rsid w:val="004E7DF8"/>
    <w:rsid w:val="004E7FBA"/>
    <w:rsid w:val="004F05D2"/>
    <w:rsid w:val="004F0C2A"/>
    <w:rsid w:val="004F2EDB"/>
    <w:rsid w:val="004F3858"/>
    <w:rsid w:val="004F4380"/>
    <w:rsid w:val="004F7D68"/>
    <w:rsid w:val="00503263"/>
    <w:rsid w:val="00504DA8"/>
    <w:rsid w:val="0050679E"/>
    <w:rsid w:val="00510477"/>
    <w:rsid w:val="00512BDF"/>
    <w:rsid w:val="0051356A"/>
    <w:rsid w:val="00513B14"/>
    <w:rsid w:val="005155E7"/>
    <w:rsid w:val="00515D32"/>
    <w:rsid w:val="005164E4"/>
    <w:rsid w:val="005170FA"/>
    <w:rsid w:val="00517EDE"/>
    <w:rsid w:val="00522489"/>
    <w:rsid w:val="00522B49"/>
    <w:rsid w:val="005233C9"/>
    <w:rsid w:val="00523FBB"/>
    <w:rsid w:val="005271FA"/>
    <w:rsid w:val="005300F6"/>
    <w:rsid w:val="005303CA"/>
    <w:rsid w:val="0053185D"/>
    <w:rsid w:val="005318FD"/>
    <w:rsid w:val="0053196D"/>
    <w:rsid w:val="00532B1A"/>
    <w:rsid w:val="00533CDA"/>
    <w:rsid w:val="00534113"/>
    <w:rsid w:val="00535943"/>
    <w:rsid w:val="00537321"/>
    <w:rsid w:val="00537351"/>
    <w:rsid w:val="00537840"/>
    <w:rsid w:val="00541322"/>
    <w:rsid w:val="005427A5"/>
    <w:rsid w:val="00543A20"/>
    <w:rsid w:val="005445FE"/>
    <w:rsid w:val="005470D1"/>
    <w:rsid w:val="00552D61"/>
    <w:rsid w:val="00554841"/>
    <w:rsid w:val="00557349"/>
    <w:rsid w:val="00561C69"/>
    <w:rsid w:val="00563770"/>
    <w:rsid w:val="005659A3"/>
    <w:rsid w:val="00566433"/>
    <w:rsid w:val="00566B92"/>
    <w:rsid w:val="0056787E"/>
    <w:rsid w:val="00567A02"/>
    <w:rsid w:val="00567F46"/>
    <w:rsid w:val="005702C2"/>
    <w:rsid w:val="00571DFF"/>
    <w:rsid w:val="00573FC7"/>
    <w:rsid w:val="005764D4"/>
    <w:rsid w:val="005765DA"/>
    <w:rsid w:val="00577196"/>
    <w:rsid w:val="00577FB7"/>
    <w:rsid w:val="0058338E"/>
    <w:rsid w:val="00583ADE"/>
    <w:rsid w:val="005843CF"/>
    <w:rsid w:val="00584E22"/>
    <w:rsid w:val="00585482"/>
    <w:rsid w:val="0058572C"/>
    <w:rsid w:val="005906AC"/>
    <w:rsid w:val="00590D9F"/>
    <w:rsid w:val="00590E33"/>
    <w:rsid w:val="005918CA"/>
    <w:rsid w:val="00591DDA"/>
    <w:rsid w:val="00592473"/>
    <w:rsid w:val="005927E6"/>
    <w:rsid w:val="00592CB1"/>
    <w:rsid w:val="00596825"/>
    <w:rsid w:val="005974DD"/>
    <w:rsid w:val="00597934"/>
    <w:rsid w:val="005A0141"/>
    <w:rsid w:val="005A0B95"/>
    <w:rsid w:val="005A2555"/>
    <w:rsid w:val="005A3EA9"/>
    <w:rsid w:val="005A41E8"/>
    <w:rsid w:val="005A45BB"/>
    <w:rsid w:val="005A7B29"/>
    <w:rsid w:val="005B03A9"/>
    <w:rsid w:val="005B1B6D"/>
    <w:rsid w:val="005B343A"/>
    <w:rsid w:val="005B34C7"/>
    <w:rsid w:val="005B3798"/>
    <w:rsid w:val="005B384B"/>
    <w:rsid w:val="005B3BFB"/>
    <w:rsid w:val="005B3EB9"/>
    <w:rsid w:val="005B4475"/>
    <w:rsid w:val="005B5520"/>
    <w:rsid w:val="005B567B"/>
    <w:rsid w:val="005B584B"/>
    <w:rsid w:val="005B5AE1"/>
    <w:rsid w:val="005B7A4E"/>
    <w:rsid w:val="005C7F36"/>
    <w:rsid w:val="005D2A65"/>
    <w:rsid w:val="005D2F41"/>
    <w:rsid w:val="005D5778"/>
    <w:rsid w:val="005E0B9C"/>
    <w:rsid w:val="005E12EF"/>
    <w:rsid w:val="005E1A6E"/>
    <w:rsid w:val="005E1C73"/>
    <w:rsid w:val="005E36CD"/>
    <w:rsid w:val="005F1BFA"/>
    <w:rsid w:val="005F215D"/>
    <w:rsid w:val="005F2769"/>
    <w:rsid w:val="005F6E61"/>
    <w:rsid w:val="005F7436"/>
    <w:rsid w:val="005F7798"/>
    <w:rsid w:val="00601BCB"/>
    <w:rsid w:val="006029DF"/>
    <w:rsid w:val="00604A60"/>
    <w:rsid w:val="006050EB"/>
    <w:rsid w:val="00605C96"/>
    <w:rsid w:val="00605D0D"/>
    <w:rsid w:val="0061059B"/>
    <w:rsid w:val="0061131B"/>
    <w:rsid w:val="00613508"/>
    <w:rsid w:val="0061427E"/>
    <w:rsid w:val="00616453"/>
    <w:rsid w:val="00620072"/>
    <w:rsid w:val="00624374"/>
    <w:rsid w:val="00624437"/>
    <w:rsid w:val="0062734A"/>
    <w:rsid w:val="00627D8D"/>
    <w:rsid w:val="006303E0"/>
    <w:rsid w:val="006351A7"/>
    <w:rsid w:val="00635406"/>
    <w:rsid w:val="006403C1"/>
    <w:rsid w:val="00640495"/>
    <w:rsid w:val="006405E9"/>
    <w:rsid w:val="00643732"/>
    <w:rsid w:val="0064539D"/>
    <w:rsid w:val="00651559"/>
    <w:rsid w:val="00652FE0"/>
    <w:rsid w:val="006535DF"/>
    <w:rsid w:val="00655756"/>
    <w:rsid w:val="0065661B"/>
    <w:rsid w:val="0066090C"/>
    <w:rsid w:val="006638E6"/>
    <w:rsid w:val="006649D2"/>
    <w:rsid w:val="00665390"/>
    <w:rsid w:val="00665B55"/>
    <w:rsid w:val="00665F0E"/>
    <w:rsid w:val="00666BFD"/>
    <w:rsid w:val="006702D7"/>
    <w:rsid w:val="00672750"/>
    <w:rsid w:val="0067376C"/>
    <w:rsid w:val="00676089"/>
    <w:rsid w:val="00676CB4"/>
    <w:rsid w:val="00677C2E"/>
    <w:rsid w:val="00684555"/>
    <w:rsid w:val="00684BDA"/>
    <w:rsid w:val="0068716A"/>
    <w:rsid w:val="00690A3B"/>
    <w:rsid w:val="00690ADB"/>
    <w:rsid w:val="00691257"/>
    <w:rsid w:val="006913DC"/>
    <w:rsid w:val="006950FB"/>
    <w:rsid w:val="00695B0D"/>
    <w:rsid w:val="0069719E"/>
    <w:rsid w:val="006A0A7B"/>
    <w:rsid w:val="006B163B"/>
    <w:rsid w:val="006B7816"/>
    <w:rsid w:val="006B78ED"/>
    <w:rsid w:val="006B7E98"/>
    <w:rsid w:val="006C44FD"/>
    <w:rsid w:val="006C69E8"/>
    <w:rsid w:val="006C6A70"/>
    <w:rsid w:val="006C6CE2"/>
    <w:rsid w:val="006C6EB3"/>
    <w:rsid w:val="006C783D"/>
    <w:rsid w:val="006D2D95"/>
    <w:rsid w:val="006E0D4A"/>
    <w:rsid w:val="006E212B"/>
    <w:rsid w:val="006E37D5"/>
    <w:rsid w:val="006E3E30"/>
    <w:rsid w:val="006E424B"/>
    <w:rsid w:val="006E5EA9"/>
    <w:rsid w:val="006F1078"/>
    <w:rsid w:val="006F1695"/>
    <w:rsid w:val="006F1DA8"/>
    <w:rsid w:val="006F1F28"/>
    <w:rsid w:val="006F2446"/>
    <w:rsid w:val="006F4181"/>
    <w:rsid w:val="006F4ABE"/>
    <w:rsid w:val="006F543A"/>
    <w:rsid w:val="006F69F7"/>
    <w:rsid w:val="006F7A12"/>
    <w:rsid w:val="006F7AF7"/>
    <w:rsid w:val="0070330D"/>
    <w:rsid w:val="00705928"/>
    <w:rsid w:val="00705A7A"/>
    <w:rsid w:val="00706362"/>
    <w:rsid w:val="00706979"/>
    <w:rsid w:val="007074F5"/>
    <w:rsid w:val="00711B7E"/>
    <w:rsid w:val="007135A1"/>
    <w:rsid w:val="00714F24"/>
    <w:rsid w:val="00716031"/>
    <w:rsid w:val="0071789C"/>
    <w:rsid w:val="007210B6"/>
    <w:rsid w:val="00724105"/>
    <w:rsid w:val="00725C0F"/>
    <w:rsid w:val="007326A3"/>
    <w:rsid w:val="00733587"/>
    <w:rsid w:val="00733AE5"/>
    <w:rsid w:val="00733FCD"/>
    <w:rsid w:val="00734F25"/>
    <w:rsid w:val="00735A4E"/>
    <w:rsid w:val="007366E3"/>
    <w:rsid w:val="00742192"/>
    <w:rsid w:val="00743173"/>
    <w:rsid w:val="00747C43"/>
    <w:rsid w:val="00750DDA"/>
    <w:rsid w:val="00753A49"/>
    <w:rsid w:val="00754FB3"/>
    <w:rsid w:val="00760352"/>
    <w:rsid w:val="00762832"/>
    <w:rsid w:val="007634FE"/>
    <w:rsid w:val="00763FD9"/>
    <w:rsid w:val="00764787"/>
    <w:rsid w:val="00765BFC"/>
    <w:rsid w:val="00766B16"/>
    <w:rsid w:val="0077000B"/>
    <w:rsid w:val="007701F8"/>
    <w:rsid w:val="00770D4C"/>
    <w:rsid w:val="00772215"/>
    <w:rsid w:val="00772714"/>
    <w:rsid w:val="00774480"/>
    <w:rsid w:val="007767EE"/>
    <w:rsid w:val="0077691C"/>
    <w:rsid w:val="0077692D"/>
    <w:rsid w:val="0078105D"/>
    <w:rsid w:val="00784574"/>
    <w:rsid w:val="00784E77"/>
    <w:rsid w:val="00786E8F"/>
    <w:rsid w:val="00787312"/>
    <w:rsid w:val="00787333"/>
    <w:rsid w:val="00792E0C"/>
    <w:rsid w:val="00793AA6"/>
    <w:rsid w:val="007A2852"/>
    <w:rsid w:val="007A360D"/>
    <w:rsid w:val="007A5895"/>
    <w:rsid w:val="007A7FA5"/>
    <w:rsid w:val="007B3532"/>
    <w:rsid w:val="007B5867"/>
    <w:rsid w:val="007B601D"/>
    <w:rsid w:val="007B63D0"/>
    <w:rsid w:val="007B6E13"/>
    <w:rsid w:val="007C1353"/>
    <w:rsid w:val="007C49B3"/>
    <w:rsid w:val="007C4BC6"/>
    <w:rsid w:val="007C5722"/>
    <w:rsid w:val="007C60A4"/>
    <w:rsid w:val="007C7779"/>
    <w:rsid w:val="007D317A"/>
    <w:rsid w:val="007D3DAB"/>
    <w:rsid w:val="007D6060"/>
    <w:rsid w:val="007D6221"/>
    <w:rsid w:val="007E05DA"/>
    <w:rsid w:val="007E4041"/>
    <w:rsid w:val="007E48D3"/>
    <w:rsid w:val="007E4D94"/>
    <w:rsid w:val="007E5335"/>
    <w:rsid w:val="007E73B9"/>
    <w:rsid w:val="007F3B60"/>
    <w:rsid w:val="007F7DC1"/>
    <w:rsid w:val="00801ABD"/>
    <w:rsid w:val="00807182"/>
    <w:rsid w:val="00807482"/>
    <w:rsid w:val="008103B0"/>
    <w:rsid w:val="00810B98"/>
    <w:rsid w:val="00812793"/>
    <w:rsid w:val="00813572"/>
    <w:rsid w:val="00813746"/>
    <w:rsid w:val="00817D00"/>
    <w:rsid w:val="00821B6F"/>
    <w:rsid w:val="008229B1"/>
    <w:rsid w:val="00826A77"/>
    <w:rsid w:val="00827B01"/>
    <w:rsid w:val="0083098E"/>
    <w:rsid w:val="008311F7"/>
    <w:rsid w:val="0083145C"/>
    <w:rsid w:val="00832C83"/>
    <w:rsid w:val="00833B0B"/>
    <w:rsid w:val="00834D23"/>
    <w:rsid w:val="00836C69"/>
    <w:rsid w:val="008376A9"/>
    <w:rsid w:val="00837FCC"/>
    <w:rsid w:val="008402ED"/>
    <w:rsid w:val="00840A4C"/>
    <w:rsid w:val="00845BB4"/>
    <w:rsid w:val="00845ED6"/>
    <w:rsid w:val="00846AA8"/>
    <w:rsid w:val="00846CB4"/>
    <w:rsid w:val="0084737A"/>
    <w:rsid w:val="008479B1"/>
    <w:rsid w:val="00852453"/>
    <w:rsid w:val="00853CD2"/>
    <w:rsid w:val="00853F90"/>
    <w:rsid w:val="0085401C"/>
    <w:rsid w:val="00856957"/>
    <w:rsid w:val="00856E52"/>
    <w:rsid w:val="00857F64"/>
    <w:rsid w:val="00863816"/>
    <w:rsid w:val="00864BBB"/>
    <w:rsid w:val="00865FAE"/>
    <w:rsid w:val="00866412"/>
    <w:rsid w:val="00866AFE"/>
    <w:rsid w:val="00876838"/>
    <w:rsid w:val="00876957"/>
    <w:rsid w:val="00877145"/>
    <w:rsid w:val="00880B15"/>
    <w:rsid w:val="00882598"/>
    <w:rsid w:val="00885C26"/>
    <w:rsid w:val="008876DA"/>
    <w:rsid w:val="00890BCE"/>
    <w:rsid w:val="0089372B"/>
    <w:rsid w:val="0089545D"/>
    <w:rsid w:val="0089663B"/>
    <w:rsid w:val="008978D9"/>
    <w:rsid w:val="008A10F7"/>
    <w:rsid w:val="008A1569"/>
    <w:rsid w:val="008A2545"/>
    <w:rsid w:val="008A2DCF"/>
    <w:rsid w:val="008B3395"/>
    <w:rsid w:val="008B3F2F"/>
    <w:rsid w:val="008B4C5C"/>
    <w:rsid w:val="008B4E04"/>
    <w:rsid w:val="008B7072"/>
    <w:rsid w:val="008C0094"/>
    <w:rsid w:val="008C0170"/>
    <w:rsid w:val="008C363A"/>
    <w:rsid w:val="008C3AD6"/>
    <w:rsid w:val="008C77EA"/>
    <w:rsid w:val="008D1255"/>
    <w:rsid w:val="008D1815"/>
    <w:rsid w:val="008D1FB6"/>
    <w:rsid w:val="008D77B8"/>
    <w:rsid w:val="008D7D64"/>
    <w:rsid w:val="008E3E04"/>
    <w:rsid w:val="008E406B"/>
    <w:rsid w:val="008E76B4"/>
    <w:rsid w:val="008F0363"/>
    <w:rsid w:val="008F2343"/>
    <w:rsid w:val="008F2A3A"/>
    <w:rsid w:val="008F61FB"/>
    <w:rsid w:val="008F72CD"/>
    <w:rsid w:val="00901E8F"/>
    <w:rsid w:val="00902EEA"/>
    <w:rsid w:val="00905D79"/>
    <w:rsid w:val="00905F83"/>
    <w:rsid w:val="00906504"/>
    <w:rsid w:val="00907CDE"/>
    <w:rsid w:val="00910FB3"/>
    <w:rsid w:val="00914182"/>
    <w:rsid w:val="00914CA5"/>
    <w:rsid w:val="00914CEC"/>
    <w:rsid w:val="00916129"/>
    <w:rsid w:val="0092018B"/>
    <w:rsid w:val="009216CD"/>
    <w:rsid w:val="00922463"/>
    <w:rsid w:val="00925FA3"/>
    <w:rsid w:val="009312B1"/>
    <w:rsid w:val="009335DD"/>
    <w:rsid w:val="0094070C"/>
    <w:rsid w:val="00940C08"/>
    <w:rsid w:val="00943524"/>
    <w:rsid w:val="00943C62"/>
    <w:rsid w:val="009457F8"/>
    <w:rsid w:val="0094756B"/>
    <w:rsid w:val="00950C53"/>
    <w:rsid w:val="00953D50"/>
    <w:rsid w:val="009548D4"/>
    <w:rsid w:val="00954DB2"/>
    <w:rsid w:val="00961308"/>
    <w:rsid w:val="009627E2"/>
    <w:rsid w:val="00963137"/>
    <w:rsid w:val="00965AA8"/>
    <w:rsid w:val="009660CC"/>
    <w:rsid w:val="00967EC4"/>
    <w:rsid w:val="00970496"/>
    <w:rsid w:val="0097069D"/>
    <w:rsid w:val="00971879"/>
    <w:rsid w:val="009719A0"/>
    <w:rsid w:val="00972F73"/>
    <w:rsid w:val="009742BF"/>
    <w:rsid w:val="00974508"/>
    <w:rsid w:val="00976937"/>
    <w:rsid w:val="0098201B"/>
    <w:rsid w:val="00985DCD"/>
    <w:rsid w:val="00990AC7"/>
    <w:rsid w:val="00991A42"/>
    <w:rsid w:val="00991BEF"/>
    <w:rsid w:val="00995D01"/>
    <w:rsid w:val="00996FAD"/>
    <w:rsid w:val="009A0F9B"/>
    <w:rsid w:val="009A338A"/>
    <w:rsid w:val="009A3822"/>
    <w:rsid w:val="009A4106"/>
    <w:rsid w:val="009A56CB"/>
    <w:rsid w:val="009A7B04"/>
    <w:rsid w:val="009B5E59"/>
    <w:rsid w:val="009B6327"/>
    <w:rsid w:val="009B6C00"/>
    <w:rsid w:val="009B6C4D"/>
    <w:rsid w:val="009C2001"/>
    <w:rsid w:val="009C2597"/>
    <w:rsid w:val="009C2FD6"/>
    <w:rsid w:val="009C5C77"/>
    <w:rsid w:val="009C7957"/>
    <w:rsid w:val="009D2BF1"/>
    <w:rsid w:val="009D47BA"/>
    <w:rsid w:val="009D4BDD"/>
    <w:rsid w:val="009D5B5B"/>
    <w:rsid w:val="009D6645"/>
    <w:rsid w:val="009D7DA1"/>
    <w:rsid w:val="009E15C4"/>
    <w:rsid w:val="009E1A96"/>
    <w:rsid w:val="009E2086"/>
    <w:rsid w:val="009E4795"/>
    <w:rsid w:val="009E78D0"/>
    <w:rsid w:val="009F178C"/>
    <w:rsid w:val="009F19ED"/>
    <w:rsid w:val="009F3A18"/>
    <w:rsid w:val="009F3F56"/>
    <w:rsid w:val="009F4C52"/>
    <w:rsid w:val="009F5418"/>
    <w:rsid w:val="009F65FD"/>
    <w:rsid w:val="009F66C9"/>
    <w:rsid w:val="00A001CE"/>
    <w:rsid w:val="00A007B6"/>
    <w:rsid w:val="00A01348"/>
    <w:rsid w:val="00A015E9"/>
    <w:rsid w:val="00A0180D"/>
    <w:rsid w:val="00A01CFC"/>
    <w:rsid w:val="00A0261C"/>
    <w:rsid w:val="00A0413F"/>
    <w:rsid w:val="00A05F67"/>
    <w:rsid w:val="00A06622"/>
    <w:rsid w:val="00A10E2A"/>
    <w:rsid w:val="00A12F8A"/>
    <w:rsid w:val="00A16B1E"/>
    <w:rsid w:val="00A16E4E"/>
    <w:rsid w:val="00A209FB"/>
    <w:rsid w:val="00A20C7B"/>
    <w:rsid w:val="00A21D98"/>
    <w:rsid w:val="00A26181"/>
    <w:rsid w:val="00A27BB2"/>
    <w:rsid w:val="00A328DF"/>
    <w:rsid w:val="00A37967"/>
    <w:rsid w:val="00A40973"/>
    <w:rsid w:val="00A442DA"/>
    <w:rsid w:val="00A454D3"/>
    <w:rsid w:val="00A5126C"/>
    <w:rsid w:val="00A5188F"/>
    <w:rsid w:val="00A533DC"/>
    <w:rsid w:val="00A562A6"/>
    <w:rsid w:val="00A57FD5"/>
    <w:rsid w:val="00A60753"/>
    <w:rsid w:val="00A60E6F"/>
    <w:rsid w:val="00A6270C"/>
    <w:rsid w:val="00A635B4"/>
    <w:rsid w:val="00A64DE7"/>
    <w:rsid w:val="00A65596"/>
    <w:rsid w:val="00A67E5C"/>
    <w:rsid w:val="00A70CB5"/>
    <w:rsid w:val="00A73F4F"/>
    <w:rsid w:val="00A75028"/>
    <w:rsid w:val="00A76839"/>
    <w:rsid w:val="00A76C9C"/>
    <w:rsid w:val="00A77451"/>
    <w:rsid w:val="00A77E02"/>
    <w:rsid w:val="00A8015D"/>
    <w:rsid w:val="00A82CC0"/>
    <w:rsid w:val="00A83A50"/>
    <w:rsid w:val="00A848BC"/>
    <w:rsid w:val="00A85BA2"/>
    <w:rsid w:val="00A96220"/>
    <w:rsid w:val="00A970F8"/>
    <w:rsid w:val="00A97733"/>
    <w:rsid w:val="00A97B38"/>
    <w:rsid w:val="00A97C61"/>
    <w:rsid w:val="00AA03B1"/>
    <w:rsid w:val="00AA076A"/>
    <w:rsid w:val="00AA135A"/>
    <w:rsid w:val="00AA3DEF"/>
    <w:rsid w:val="00AA4499"/>
    <w:rsid w:val="00AA57B3"/>
    <w:rsid w:val="00AA5EEB"/>
    <w:rsid w:val="00AA6027"/>
    <w:rsid w:val="00AA7CDC"/>
    <w:rsid w:val="00AA7FDD"/>
    <w:rsid w:val="00AB3614"/>
    <w:rsid w:val="00AB4677"/>
    <w:rsid w:val="00AB57AF"/>
    <w:rsid w:val="00AB7369"/>
    <w:rsid w:val="00AC1E0F"/>
    <w:rsid w:val="00AC2DE4"/>
    <w:rsid w:val="00AC308A"/>
    <w:rsid w:val="00AC586C"/>
    <w:rsid w:val="00AC6FCA"/>
    <w:rsid w:val="00AD0DC9"/>
    <w:rsid w:val="00AD1665"/>
    <w:rsid w:val="00AD1A35"/>
    <w:rsid w:val="00AD3E2B"/>
    <w:rsid w:val="00AD4907"/>
    <w:rsid w:val="00AD66A2"/>
    <w:rsid w:val="00AD755E"/>
    <w:rsid w:val="00AE47D7"/>
    <w:rsid w:val="00AE51F4"/>
    <w:rsid w:val="00AE67F8"/>
    <w:rsid w:val="00AF143C"/>
    <w:rsid w:val="00AF2B2D"/>
    <w:rsid w:val="00AF5A0C"/>
    <w:rsid w:val="00B019D5"/>
    <w:rsid w:val="00B03239"/>
    <w:rsid w:val="00B0323F"/>
    <w:rsid w:val="00B040A9"/>
    <w:rsid w:val="00B12F85"/>
    <w:rsid w:val="00B13CCA"/>
    <w:rsid w:val="00B2228D"/>
    <w:rsid w:val="00B22DAF"/>
    <w:rsid w:val="00B2320D"/>
    <w:rsid w:val="00B234ED"/>
    <w:rsid w:val="00B245E7"/>
    <w:rsid w:val="00B25C66"/>
    <w:rsid w:val="00B25F79"/>
    <w:rsid w:val="00B272DF"/>
    <w:rsid w:val="00B27D7B"/>
    <w:rsid w:val="00B30E01"/>
    <w:rsid w:val="00B36D1E"/>
    <w:rsid w:val="00B41864"/>
    <w:rsid w:val="00B41E76"/>
    <w:rsid w:val="00B420F8"/>
    <w:rsid w:val="00B42667"/>
    <w:rsid w:val="00B4267E"/>
    <w:rsid w:val="00B42CAF"/>
    <w:rsid w:val="00B438E9"/>
    <w:rsid w:val="00B43998"/>
    <w:rsid w:val="00B45DAF"/>
    <w:rsid w:val="00B45FFD"/>
    <w:rsid w:val="00B46AF6"/>
    <w:rsid w:val="00B508B9"/>
    <w:rsid w:val="00B520E1"/>
    <w:rsid w:val="00B52116"/>
    <w:rsid w:val="00B5211F"/>
    <w:rsid w:val="00B54353"/>
    <w:rsid w:val="00B5486A"/>
    <w:rsid w:val="00B6245C"/>
    <w:rsid w:val="00B65C15"/>
    <w:rsid w:val="00B6627D"/>
    <w:rsid w:val="00B67AF8"/>
    <w:rsid w:val="00B70F1B"/>
    <w:rsid w:val="00B70F70"/>
    <w:rsid w:val="00B70FC5"/>
    <w:rsid w:val="00B71606"/>
    <w:rsid w:val="00B719A5"/>
    <w:rsid w:val="00B766A9"/>
    <w:rsid w:val="00B825B2"/>
    <w:rsid w:val="00B82B47"/>
    <w:rsid w:val="00B87B44"/>
    <w:rsid w:val="00B87E94"/>
    <w:rsid w:val="00B963A5"/>
    <w:rsid w:val="00BA0FC0"/>
    <w:rsid w:val="00BA1806"/>
    <w:rsid w:val="00BA1A25"/>
    <w:rsid w:val="00BA3F30"/>
    <w:rsid w:val="00BA5AB8"/>
    <w:rsid w:val="00BB6E8C"/>
    <w:rsid w:val="00BB7026"/>
    <w:rsid w:val="00BC0204"/>
    <w:rsid w:val="00BC0683"/>
    <w:rsid w:val="00BC09F2"/>
    <w:rsid w:val="00BC0FCE"/>
    <w:rsid w:val="00BC1ECB"/>
    <w:rsid w:val="00BC3C60"/>
    <w:rsid w:val="00BC44EF"/>
    <w:rsid w:val="00BC4AA4"/>
    <w:rsid w:val="00BC4D2F"/>
    <w:rsid w:val="00BC523F"/>
    <w:rsid w:val="00BC5C47"/>
    <w:rsid w:val="00BC7E80"/>
    <w:rsid w:val="00BD087B"/>
    <w:rsid w:val="00BD53E9"/>
    <w:rsid w:val="00BD5B44"/>
    <w:rsid w:val="00BD7238"/>
    <w:rsid w:val="00BD7463"/>
    <w:rsid w:val="00BE16A2"/>
    <w:rsid w:val="00BE4075"/>
    <w:rsid w:val="00BE41A5"/>
    <w:rsid w:val="00BE41F0"/>
    <w:rsid w:val="00BE4AAA"/>
    <w:rsid w:val="00BE55C2"/>
    <w:rsid w:val="00BE65CD"/>
    <w:rsid w:val="00BF21B5"/>
    <w:rsid w:val="00BF2F13"/>
    <w:rsid w:val="00BF3FBA"/>
    <w:rsid w:val="00BF589B"/>
    <w:rsid w:val="00C03E62"/>
    <w:rsid w:val="00C041B2"/>
    <w:rsid w:val="00C048B2"/>
    <w:rsid w:val="00C0597F"/>
    <w:rsid w:val="00C061D6"/>
    <w:rsid w:val="00C06DF2"/>
    <w:rsid w:val="00C10093"/>
    <w:rsid w:val="00C1009B"/>
    <w:rsid w:val="00C10E0A"/>
    <w:rsid w:val="00C10FD9"/>
    <w:rsid w:val="00C11B62"/>
    <w:rsid w:val="00C140A9"/>
    <w:rsid w:val="00C1490C"/>
    <w:rsid w:val="00C151CA"/>
    <w:rsid w:val="00C15B0D"/>
    <w:rsid w:val="00C15F01"/>
    <w:rsid w:val="00C202BA"/>
    <w:rsid w:val="00C23338"/>
    <w:rsid w:val="00C24EA8"/>
    <w:rsid w:val="00C2621D"/>
    <w:rsid w:val="00C27BCA"/>
    <w:rsid w:val="00C32817"/>
    <w:rsid w:val="00C362A6"/>
    <w:rsid w:val="00C36E1A"/>
    <w:rsid w:val="00C373DD"/>
    <w:rsid w:val="00C37B87"/>
    <w:rsid w:val="00C4016D"/>
    <w:rsid w:val="00C40854"/>
    <w:rsid w:val="00C41C41"/>
    <w:rsid w:val="00C44359"/>
    <w:rsid w:val="00C451B8"/>
    <w:rsid w:val="00C47C41"/>
    <w:rsid w:val="00C51145"/>
    <w:rsid w:val="00C5197E"/>
    <w:rsid w:val="00C544D1"/>
    <w:rsid w:val="00C63155"/>
    <w:rsid w:val="00C6515F"/>
    <w:rsid w:val="00C67B10"/>
    <w:rsid w:val="00C70BA7"/>
    <w:rsid w:val="00C756B7"/>
    <w:rsid w:val="00C7694B"/>
    <w:rsid w:val="00C779FD"/>
    <w:rsid w:val="00C81D1F"/>
    <w:rsid w:val="00C82D2D"/>
    <w:rsid w:val="00C830E5"/>
    <w:rsid w:val="00C84BA9"/>
    <w:rsid w:val="00C84D84"/>
    <w:rsid w:val="00C86A5E"/>
    <w:rsid w:val="00C86FB2"/>
    <w:rsid w:val="00C87D1C"/>
    <w:rsid w:val="00C901E4"/>
    <w:rsid w:val="00C92552"/>
    <w:rsid w:val="00C944AD"/>
    <w:rsid w:val="00CA0AAB"/>
    <w:rsid w:val="00CA37A2"/>
    <w:rsid w:val="00CA52A5"/>
    <w:rsid w:val="00CB18B0"/>
    <w:rsid w:val="00CB1B80"/>
    <w:rsid w:val="00CB222E"/>
    <w:rsid w:val="00CB3AC7"/>
    <w:rsid w:val="00CB62D4"/>
    <w:rsid w:val="00CB686F"/>
    <w:rsid w:val="00CC02D0"/>
    <w:rsid w:val="00CC6541"/>
    <w:rsid w:val="00CD2E24"/>
    <w:rsid w:val="00CD2F7B"/>
    <w:rsid w:val="00CD4BAE"/>
    <w:rsid w:val="00CD53CF"/>
    <w:rsid w:val="00CD5FB1"/>
    <w:rsid w:val="00CD7384"/>
    <w:rsid w:val="00CD7B7C"/>
    <w:rsid w:val="00CE027E"/>
    <w:rsid w:val="00CE0E82"/>
    <w:rsid w:val="00CE2DF4"/>
    <w:rsid w:val="00CE434A"/>
    <w:rsid w:val="00CE5247"/>
    <w:rsid w:val="00CE602D"/>
    <w:rsid w:val="00CF002F"/>
    <w:rsid w:val="00CF1109"/>
    <w:rsid w:val="00CF2F2C"/>
    <w:rsid w:val="00CF34C5"/>
    <w:rsid w:val="00CF41E1"/>
    <w:rsid w:val="00D00026"/>
    <w:rsid w:val="00D00610"/>
    <w:rsid w:val="00D02265"/>
    <w:rsid w:val="00D02819"/>
    <w:rsid w:val="00D030E6"/>
    <w:rsid w:val="00D0386D"/>
    <w:rsid w:val="00D1041E"/>
    <w:rsid w:val="00D108FF"/>
    <w:rsid w:val="00D118A7"/>
    <w:rsid w:val="00D13E09"/>
    <w:rsid w:val="00D154BF"/>
    <w:rsid w:val="00D16D77"/>
    <w:rsid w:val="00D17B93"/>
    <w:rsid w:val="00D230E7"/>
    <w:rsid w:val="00D23DF6"/>
    <w:rsid w:val="00D32C93"/>
    <w:rsid w:val="00D32F06"/>
    <w:rsid w:val="00D33C39"/>
    <w:rsid w:val="00D3546B"/>
    <w:rsid w:val="00D37B49"/>
    <w:rsid w:val="00D41E6F"/>
    <w:rsid w:val="00D424BF"/>
    <w:rsid w:val="00D42981"/>
    <w:rsid w:val="00D42DE4"/>
    <w:rsid w:val="00D43013"/>
    <w:rsid w:val="00D438B2"/>
    <w:rsid w:val="00D4416C"/>
    <w:rsid w:val="00D4449C"/>
    <w:rsid w:val="00D4590E"/>
    <w:rsid w:val="00D4654C"/>
    <w:rsid w:val="00D4690E"/>
    <w:rsid w:val="00D53BE5"/>
    <w:rsid w:val="00D55233"/>
    <w:rsid w:val="00D55E8D"/>
    <w:rsid w:val="00D569EA"/>
    <w:rsid w:val="00D579DA"/>
    <w:rsid w:val="00D61A41"/>
    <w:rsid w:val="00D62748"/>
    <w:rsid w:val="00D7148C"/>
    <w:rsid w:val="00D73E73"/>
    <w:rsid w:val="00D74B19"/>
    <w:rsid w:val="00D74FE1"/>
    <w:rsid w:val="00D7671E"/>
    <w:rsid w:val="00D8155C"/>
    <w:rsid w:val="00D818A3"/>
    <w:rsid w:val="00D8256E"/>
    <w:rsid w:val="00D83BCF"/>
    <w:rsid w:val="00D84022"/>
    <w:rsid w:val="00D86385"/>
    <w:rsid w:val="00D86890"/>
    <w:rsid w:val="00D9136E"/>
    <w:rsid w:val="00D9348E"/>
    <w:rsid w:val="00D934FB"/>
    <w:rsid w:val="00D93B5D"/>
    <w:rsid w:val="00D95566"/>
    <w:rsid w:val="00D96097"/>
    <w:rsid w:val="00DA3088"/>
    <w:rsid w:val="00DA7095"/>
    <w:rsid w:val="00DA7A3F"/>
    <w:rsid w:val="00DB0DF6"/>
    <w:rsid w:val="00DB16F8"/>
    <w:rsid w:val="00DB37B6"/>
    <w:rsid w:val="00DB3DE5"/>
    <w:rsid w:val="00DB45B0"/>
    <w:rsid w:val="00DB5CAD"/>
    <w:rsid w:val="00DB671B"/>
    <w:rsid w:val="00DC1260"/>
    <w:rsid w:val="00DC263A"/>
    <w:rsid w:val="00DC39E8"/>
    <w:rsid w:val="00DD084C"/>
    <w:rsid w:val="00DD138E"/>
    <w:rsid w:val="00DD3B52"/>
    <w:rsid w:val="00DD6019"/>
    <w:rsid w:val="00DD6B7D"/>
    <w:rsid w:val="00DE0A46"/>
    <w:rsid w:val="00DE1CA7"/>
    <w:rsid w:val="00DE2067"/>
    <w:rsid w:val="00DE57F6"/>
    <w:rsid w:val="00DE5BA5"/>
    <w:rsid w:val="00DE6351"/>
    <w:rsid w:val="00DE76DD"/>
    <w:rsid w:val="00DF1E0D"/>
    <w:rsid w:val="00DF2921"/>
    <w:rsid w:val="00DF4518"/>
    <w:rsid w:val="00DF4FE2"/>
    <w:rsid w:val="00DF617D"/>
    <w:rsid w:val="00DF6CB5"/>
    <w:rsid w:val="00E001A4"/>
    <w:rsid w:val="00E009DD"/>
    <w:rsid w:val="00E01094"/>
    <w:rsid w:val="00E0292D"/>
    <w:rsid w:val="00E02AF3"/>
    <w:rsid w:val="00E02E76"/>
    <w:rsid w:val="00E06C3E"/>
    <w:rsid w:val="00E10F6F"/>
    <w:rsid w:val="00E11811"/>
    <w:rsid w:val="00E12295"/>
    <w:rsid w:val="00E13192"/>
    <w:rsid w:val="00E1366A"/>
    <w:rsid w:val="00E204E5"/>
    <w:rsid w:val="00E2556F"/>
    <w:rsid w:val="00E27032"/>
    <w:rsid w:val="00E273E8"/>
    <w:rsid w:val="00E27D1B"/>
    <w:rsid w:val="00E3548D"/>
    <w:rsid w:val="00E411FF"/>
    <w:rsid w:val="00E41C25"/>
    <w:rsid w:val="00E4289E"/>
    <w:rsid w:val="00E44164"/>
    <w:rsid w:val="00E44AFF"/>
    <w:rsid w:val="00E45E61"/>
    <w:rsid w:val="00E47F32"/>
    <w:rsid w:val="00E5142C"/>
    <w:rsid w:val="00E526E1"/>
    <w:rsid w:val="00E56D2A"/>
    <w:rsid w:val="00E65902"/>
    <w:rsid w:val="00E66041"/>
    <w:rsid w:val="00E66E7C"/>
    <w:rsid w:val="00E75446"/>
    <w:rsid w:val="00E75D52"/>
    <w:rsid w:val="00E77576"/>
    <w:rsid w:val="00E810A0"/>
    <w:rsid w:val="00E836C1"/>
    <w:rsid w:val="00E865C7"/>
    <w:rsid w:val="00E86A0B"/>
    <w:rsid w:val="00E871FF"/>
    <w:rsid w:val="00E91D5E"/>
    <w:rsid w:val="00E94680"/>
    <w:rsid w:val="00E9708B"/>
    <w:rsid w:val="00EA2286"/>
    <w:rsid w:val="00EA343A"/>
    <w:rsid w:val="00EA43DB"/>
    <w:rsid w:val="00EB007C"/>
    <w:rsid w:val="00EB2C0A"/>
    <w:rsid w:val="00EB3437"/>
    <w:rsid w:val="00EB4639"/>
    <w:rsid w:val="00EB6A29"/>
    <w:rsid w:val="00EB795B"/>
    <w:rsid w:val="00EC1C2D"/>
    <w:rsid w:val="00EC2A6B"/>
    <w:rsid w:val="00EC3A7D"/>
    <w:rsid w:val="00EC5655"/>
    <w:rsid w:val="00EC7415"/>
    <w:rsid w:val="00ED3C31"/>
    <w:rsid w:val="00ED598B"/>
    <w:rsid w:val="00EE34D7"/>
    <w:rsid w:val="00EF2BCC"/>
    <w:rsid w:val="00EF458B"/>
    <w:rsid w:val="00EF6ECC"/>
    <w:rsid w:val="00EF7F46"/>
    <w:rsid w:val="00F00826"/>
    <w:rsid w:val="00F008A6"/>
    <w:rsid w:val="00F016FB"/>
    <w:rsid w:val="00F02F24"/>
    <w:rsid w:val="00F03540"/>
    <w:rsid w:val="00F039DC"/>
    <w:rsid w:val="00F03DE2"/>
    <w:rsid w:val="00F05C9A"/>
    <w:rsid w:val="00F06151"/>
    <w:rsid w:val="00F1068D"/>
    <w:rsid w:val="00F10867"/>
    <w:rsid w:val="00F1105F"/>
    <w:rsid w:val="00F16C1B"/>
    <w:rsid w:val="00F205E4"/>
    <w:rsid w:val="00F21120"/>
    <w:rsid w:val="00F2352C"/>
    <w:rsid w:val="00F25652"/>
    <w:rsid w:val="00F310C5"/>
    <w:rsid w:val="00F331FC"/>
    <w:rsid w:val="00F3335B"/>
    <w:rsid w:val="00F338B3"/>
    <w:rsid w:val="00F359CC"/>
    <w:rsid w:val="00F36808"/>
    <w:rsid w:val="00F430C2"/>
    <w:rsid w:val="00F46F98"/>
    <w:rsid w:val="00F47013"/>
    <w:rsid w:val="00F50D0B"/>
    <w:rsid w:val="00F51C24"/>
    <w:rsid w:val="00F57E64"/>
    <w:rsid w:val="00F60136"/>
    <w:rsid w:val="00F60FED"/>
    <w:rsid w:val="00F61769"/>
    <w:rsid w:val="00F617D2"/>
    <w:rsid w:val="00F62E76"/>
    <w:rsid w:val="00F63692"/>
    <w:rsid w:val="00F668D0"/>
    <w:rsid w:val="00F669CC"/>
    <w:rsid w:val="00F66FB8"/>
    <w:rsid w:val="00F70C45"/>
    <w:rsid w:val="00F713E4"/>
    <w:rsid w:val="00F714B2"/>
    <w:rsid w:val="00F71707"/>
    <w:rsid w:val="00F72602"/>
    <w:rsid w:val="00F74BD5"/>
    <w:rsid w:val="00F74CB2"/>
    <w:rsid w:val="00F8265B"/>
    <w:rsid w:val="00F8353D"/>
    <w:rsid w:val="00F85651"/>
    <w:rsid w:val="00F90C43"/>
    <w:rsid w:val="00F91218"/>
    <w:rsid w:val="00F928EB"/>
    <w:rsid w:val="00F955FC"/>
    <w:rsid w:val="00F97C58"/>
    <w:rsid w:val="00FA17A3"/>
    <w:rsid w:val="00FA2C52"/>
    <w:rsid w:val="00FA4A60"/>
    <w:rsid w:val="00FB2637"/>
    <w:rsid w:val="00FB3FBA"/>
    <w:rsid w:val="00FB3FFE"/>
    <w:rsid w:val="00FB4107"/>
    <w:rsid w:val="00FC2FB5"/>
    <w:rsid w:val="00FC3E05"/>
    <w:rsid w:val="00FC4747"/>
    <w:rsid w:val="00FC4CEF"/>
    <w:rsid w:val="00FD0E47"/>
    <w:rsid w:val="00FD1457"/>
    <w:rsid w:val="00FD1A17"/>
    <w:rsid w:val="00FD2EF7"/>
    <w:rsid w:val="00FD7E2C"/>
    <w:rsid w:val="00FE30D2"/>
    <w:rsid w:val="00FE53B1"/>
    <w:rsid w:val="00FE64E7"/>
    <w:rsid w:val="00FE6B64"/>
    <w:rsid w:val="00FE722F"/>
    <w:rsid w:val="00FE784D"/>
    <w:rsid w:val="00FF0034"/>
    <w:rsid w:val="00FF22C5"/>
    <w:rsid w:val="00FF32E6"/>
    <w:rsid w:val="00FF34F6"/>
    <w:rsid w:val="00FF36B4"/>
    <w:rsid w:val="00FF6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F2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pPr>
      <w:tabs>
        <w:tab w:val="center" w:pos="4252"/>
        <w:tab w:val="right" w:pos="8504"/>
      </w:tabs>
      <w:snapToGrid w:val="0"/>
    </w:pPr>
  </w:style>
  <w:style w:type="character" w:styleId="a4">
    <w:name w:val="page number"/>
    <w:basedOn w:val="a0"/>
    <w:semiHidden/>
  </w:style>
  <w:style w:type="paragraph" w:styleId="a5">
    <w:name w:val="header"/>
    <w:basedOn w:val="a"/>
    <w:unhideWhenUsed/>
    <w:pPr>
      <w:tabs>
        <w:tab w:val="center" w:pos="4252"/>
        <w:tab w:val="right" w:pos="8504"/>
      </w:tabs>
      <w:snapToGrid w:val="0"/>
    </w:pPr>
  </w:style>
  <w:style w:type="character" w:customStyle="1" w:styleId="a6">
    <w:name w:val="ヘッダー (文字)"/>
    <w:semiHidden/>
    <w:rPr>
      <w:kern w:val="2"/>
      <w:sz w:val="21"/>
    </w:rPr>
  </w:style>
  <w:style w:type="paragraph" w:styleId="a7">
    <w:name w:val="Body Text Indent"/>
    <w:basedOn w:val="a"/>
    <w:semiHidden/>
    <w:pPr>
      <w:ind w:left="840" w:hanging="840"/>
    </w:pPr>
    <w:rPr>
      <w:rFonts w:ascii="平成明朝" w:eastAsia="平成明朝" w:hAnsi="Times"/>
      <w:color w:val="000000"/>
    </w:rPr>
  </w:style>
  <w:style w:type="character" w:customStyle="1" w:styleId="a8">
    <w:name w:val="本文インデント (文字)"/>
    <w:semiHidden/>
    <w:rPr>
      <w:rFonts w:ascii="平成明朝" w:eastAsia="平成明朝" w:hAnsi="Times"/>
      <w:color w:val="000000"/>
      <w:kern w:val="2"/>
      <w:sz w:val="21"/>
    </w:rPr>
  </w:style>
  <w:style w:type="character" w:customStyle="1" w:styleId="a9">
    <w:name w:val="フッター (文字)"/>
    <w:uiPriority w:val="99"/>
    <w:rPr>
      <w:kern w:val="2"/>
      <w:sz w:val="21"/>
    </w:rPr>
  </w:style>
  <w:style w:type="paragraph" w:styleId="aa">
    <w:name w:val="Balloon Text"/>
    <w:basedOn w:val="a"/>
    <w:semiHidden/>
    <w:unhideWhenUsed/>
    <w:rPr>
      <w:rFonts w:ascii="Arial" w:eastAsia="ＭＳ ゴシック" w:hAnsi="Arial"/>
      <w:sz w:val="18"/>
      <w:szCs w:val="18"/>
    </w:rPr>
  </w:style>
  <w:style w:type="character" w:customStyle="1" w:styleId="ab">
    <w:name w:val="吹き出し (文字)"/>
    <w:semiHidden/>
    <w:rPr>
      <w:rFonts w:ascii="Arial" w:eastAsia="ＭＳ ゴシック" w:hAnsi="Arial" w:cs="Times New Roman"/>
      <w:kern w:val="2"/>
      <w:sz w:val="18"/>
      <w:szCs w:val="18"/>
    </w:rPr>
  </w:style>
  <w:style w:type="paragraph" w:styleId="ac">
    <w:name w:val="Body Text"/>
    <w:basedOn w:val="a"/>
    <w:semiHidden/>
    <w:rPr>
      <w:color w:val="FF0000"/>
      <w:sz w:val="22"/>
    </w:rPr>
  </w:style>
  <w:style w:type="character" w:styleId="ad">
    <w:name w:val="annotation reference"/>
    <w:uiPriority w:val="99"/>
    <w:semiHidden/>
    <w:unhideWhenUsed/>
    <w:rsid w:val="00640495"/>
    <w:rPr>
      <w:sz w:val="18"/>
      <w:szCs w:val="18"/>
    </w:rPr>
  </w:style>
  <w:style w:type="paragraph" w:styleId="ae">
    <w:name w:val="annotation text"/>
    <w:basedOn w:val="a"/>
    <w:link w:val="af"/>
    <w:uiPriority w:val="99"/>
    <w:semiHidden/>
    <w:unhideWhenUsed/>
    <w:rsid w:val="00640495"/>
    <w:pPr>
      <w:jc w:val="left"/>
    </w:pPr>
  </w:style>
  <w:style w:type="character" w:customStyle="1" w:styleId="af">
    <w:name w:val="コメント文字列 (文字)"/>
    <w:link w:val="ae"/>
    <w:uiPriority w:val="99"/>
    <w:semiHidden/>
    <w:rsid w:val="00640495"/>
    <w:rPr>
      <w:kern w:val="2"/>
      <w:sz w:val="21"/>
    </w:rPr>
  </w:style>
  <w:style w:type="paragraph" w:styleId="af0">
    <w:name w:val="annotation subject"/>
    <w:basedOn w:val="ae"/>
    <w:next w:val="ae"/>
    <w:link w:val="af1"/>
    <w:uiPriority w:val="99"/>
    <w:semiHidden/>
    <w:unhideWhenUsed/>
    <w:rsid w:val="00640495"/>
    <w:rPr>
      <w:b/>
      <w:bCs/>
    </w:rPr>
  </w:style>
  <w:style w:type="character" w:customStyle="1" w:styleId="af1">
    <w:name w:val="コメント内容 (文字)"/>
    <w:link w:val="af0"/>
    <w:uiPriority w:val="99"/>
    <w:semiHidden/>
    <w:rsid w:val="00640495"/>
    <w:rPr>
      <w:b/>
      <w:bCs/>
      <w:kern w:val="2"/>
      <w:sz w:val="21"/>
    </w:rPr>
  </w:style>
  <w:style w:type="table" w:styleId="af2">
    <w:name w:val="Table Grid"/>
    <w:basedOn w:val="a1"/>
    <w:uiPriority w:val="59"/>
    <w:rsid w:val="003A7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8D77B8"/>
    <w:pPr>
      <w:ind w:leftChars="400" w:left="840"/>
    </w:pPr>
  </w:style>
  <w:style w:type="character" w:styleId="af4">
    <w:name w:val="Placeholder Text"/>
    <w:basedOn w:val="a0"/>
    <w:uiPriority w:val="99"/>
    <w:semiHidden/>
    <w:rsid w:val="00E836C1"/>
    <w:rPr>
      <w:color w:val="808080"/>
    </w:rPr>
  </w:style>
  <w:style w:type="paragraph" w:styleId="af5">
    <w:name w:val="Revision"/>
    <w:hidden/>
    <w:uiPriority w:val="99"/>
    <w:semiHidden/>
    <w:rsid w:val="00BD7238"/>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68187">
      <w:bodyDiv w:val="1"/>
      <w:marLeft w:val="0"/>
      <w:marRight w:val="0"/>
      <w:marTop w:val="0"/>
      <w:marBottom w:val="0"/>
      <w:divBdr>
        <w:top w:val="none" w:sz="0" w:space="0" w:color="auto"/>
        <w:left w:val="none" w:sz="0" w:space="0" w:color="auto"/>
        <w:bottom w:val="none" w:sz="0" w:space="0" w:color="auto"/>
        <w:right w:val="none" w:sz="0" w:space="0" w:color="auto"/>
      </w:divBdr>
    </w:div>
    <w:div w:id="313413995">
      <w:bodyDiv w:val="1"/>
      <w:marLeft w:val="0"/>
      <w:marRight w:val="0"/>
      <w:marTop w:val="0"/>
      <w:marBottom w:val="0"/>
      <w:divBdr>
        <w:top w:val="none" w:sz="0" w:space="0" w:color="auto"/>
        <w:left w:val="none" w:sz="0" w:space="0" w:color="auto"/>
        <w:bottom w:val="none" w:sz="0" w:space="0" w:color="auto"/>
        <w:right w:val="none" w:sz="0" w:space="0" w:color="auto"/>
      </w:divBdr>
    </w:div>
    <w:div w:id="542324814">
      <w:bodyDiv w:val="1"/>
      <w:marLeft w:val="0"/>
      <w:marRight w:val="0"/>
      <w:marTop w:val="0"/>
      <w:marBottom w:val="0"/>
      <w:divBdr>
        <w:top w:val="none" w:sz="0" w:space="0" w:color="auto"/>
        <w:left w:val="none" w:sz="0" w:space="0" w:color="auto"/>
        <w:bottom w:val="none" w:sz="0" w:space="0" w:color="auto"/>
        <w:right w:val="none" w:sz="0" w:space="0" w:color="auto"/>
      </w:divBdr>
    </w:div>
    <w:div w:id="701976139">
      <w:bodyDiv w:val="1"/>
      <w:marLeft w:val="0"/>
      <w:marRight w:val="0"/>
      <w:marTop w:val="0"/>
      <w:marBottom w:val="0"/>
      <w:divBdr>
        <w:top w:val="none" w:sz="0" w:space="0" w:color="auto"/>
        <w:left w:val="none" w:sz="0" w:space="0" w:color="auto"/>
        <w:bottom w:val="none" w:sz="0" w:space="0" w:color="auto"/>
        <w:right w:val="none" w:sz="0" w:space="0" w:color="auto"/>
      </w:divBdr>
    </w:div>
    <w:div w:id="921260902">
      <w:bodyDiv w:val="1"/>
      <w:marLeft w:val="0"/>
      <w:marRight w:val="0"/>
      <w:marTop w:val="0"/>
      <w:marBottom w:val="0"/>
      <w:divBdr>
        <w:top w:val="none" w:sz="0" w:space="0" w:color="auto"/>
        <w:left w:val="none" w:sz="0" w:space="0" w:color="auto"/>
        <w:bottom w:val="none" w:sz="0" w:space="0" w:color="auto"/>
        <w:right w:val="none" w:sz="0" w:space="0" w:color="auto"/>
      </w:divBdr>
    </w:div>
    <w:div w:id="1217474197">
      <w:bodyDiv w:val="1"/>
      <w:marLeft w:val="0"/>
      <w:marRight w:val="0"/>
      <w:marTop w:val="0"/>
      <w:marBottom w:val="0"/>
      <w:divBdr>
        <w:top w:val="none" w:sz="0" w:space="0" w:color="auto"/>
        <w:left w:val="none" w:sz="0" w:space="0" w:color="auto"/>
        <w:bottom w:val="none" w:sz="0" w:space="0" w:color="auto"/>
        <w:right w:val="none" w:sz="0" w:space="0" w:color="auto"/>
      </w:divBdr>
      <w:divsChild>
        <w:div w:id="1232155487">
          <w:marLeft w:val="0"/>
          <w:marRight w:val="0"/>
          <w:marTop w:val="0"/>
          <w:marBottom w:val="0"/>
          <w:divBdr>
            <w:top w:val="none" w:sz="0" w:space="0" w:color="auto"/>
            <w:left w:val="none" w:sz="0" w:space="0" w:color="auto"/>
            <w:bottom w:val="none" w:sz="0" w:space="0" w:color="auto"/>
            <w:right w:val="none" w:sz="0" w:space="0" w:color="auto"/>
          </w:divBdr>
        </w:div>
        <w:div w:id="1459756559">
          <w:marLeft w:val="0"/>
          <w:marRight w:val="0"/>
          <w:marTop w:val="0"/>
          <w:marBottom w:val="0"/>
          <w:divBdr>
            <w:top w:val="none" w:sz="0" w:space="0" w:color="auto"/>
            <w:left w:val="none" w:sz="0" w:space="0" w:color="auto"/>
            <w:bottom w:val="none" w:sz="0" w:space="0" w:color="auto"/>
            <w:right w:val="none" w:sz="0" w:space="0" w:color="auto"/>
          </w:divBdr>
        </w:div>
      </w:divsChild>
    </w:div>
    <w:div w:id="1220357316">
      <w:bodyDiv w:val="1"/>
      <w:marLeft w:val="0"/>
      <w:marRight w:val="0"/>
      <w:marTop w:val="0"/>
      <w:marBottom w:val="0"/>
      <w:divBdr>
        <w:top w:val="none" w:sz="0" w:space="0" w:color="auto"/>
        <w:left w:val="none" w:sz="0" w:space="0" w:color="auto"/>
        <w:bottom w:val="none" w:sz="0" w:space="0" w:color="auto"/>
        <w:right w:val="none" w:sz="0" w:space="0" w:color="auto"/>
      </w:divBdr>
    </w:div>
    <w:div w:id="1456556830">
      <w:bodyDiv w:val="1"/>
      <w:marLeft w:val="0"/>
      <w:marRight w:val="0"/>
      <w:marTop w:val="0"/>
      <w:marBottom w:val="0"/>
      <w:divBdr>
        <w:top w:val="none" w:sz="0" w:space="0" w:color="auto"/>
        <w:left w:val="none" w:sz="0" w:space="0" w:color="auto"/>
        <w:bottom w:val="none" w:sz="0" w:space="0" w:color="auto"/>
        <w:right w:val="none" w:sz="0" w:space="0" w:color="auto"/>
      </w:divBdr>
    </w:div>
    <w:div w:id="1670251075">
      <w:bodyDiv w:val="1"/>
      <w:marLeft w:val="0"/>
      <w:marRight w:val="0"/>
      <w:marTop w:val="0"/>
      <w:marBottom w:val="0"/>
      <w:divBdr>
        <w:top w:val="none" w:sz="0" w:space="0" w:color="auto"/>
        <w:left w:val="none" w:sz="0" w:space="0" w:color="auto"/>
        <w:bottom w:val="none" w:sz="0" w:space="0" w:color="auto"/>
        <w:right w:val="none" w:sz="0" w:space="0" w:color="auto"/>
      </w:divBdr>
    </w:div>
    <w:div w:id="1754206923">
      <w:bodyDiv w:val="1"/>
      <w:marLeft w:val="0"/>
      <w:marRight w:val="0"/>
      <w:marTop w:val="0"/>
      <w:marBottom w:val="0"/>
      <w:divBdr>
        <w:top w:val="none" w:sz="0" w:space="0" w:color="auto"/>
        <w:left w:val="none" w:sz="0" w:space="0" w:color="auto"/>
        <w:bottom w:val="none" w:sz="0" w:space="0" w:color="auto"/>
        <w:right w:val="none" w:sz="0" w:space="0" w:color="auto"/>
      </w:divBdr>
    </w:div>
    <w:div w:id="1818182986">
      <w:bodyDiv w:val="1"/>
      <w:marLeft w:val="0"/>
      <w:marRight w:val="0"/>
      <w:marTop w:val="0"/>
      <w:marBottom w:val="0"/>
      <w:divBdr>
        <w:top w:val="none" w:sz="0" w:space="0" w:color="auto"/>
        <w:left w:val="none" w:sz="0" w:space="0" w:color="auto"/>
        <w:bottom w:val="none" w:sz="0" w:space="0" w:color="auto"/>
        <w:right w:val="none" w:sz="0" w:space="0" w:color="auto"/>
      </w:divBdr>
    </w:div>
    <w:div w:id="1967854111">
      <w:bodyDiv w:val="1"/>
      <w:marLeft w:val="0"/>
      <w:marRight w:val="0"/>
      <w:marTop w:val="0"/>
      <w:marBottom w:val="0"/>
      <w:divBdr>
        <w:top w:val="none" w:sz="0" w:space="0" w:color="auto"/>
        <w:left w:val="none" w:sz="0" w:space="0" w:color="auto"/>
        <w:bottom w:val="none" w:sz="0" w:space="0" w:color="auto"/>
        <w:right w:val="none" w:sz="0" w:space="0" w:color="auto"/>
      </w:divBdr>
    </w:div>
    <w:div w:id="200561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EB991-958E-4211-AED2-F14B0C6AD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837</Words>
  <Characters>4771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2023-06-07T03:02:00Z</dcterms:created>
  <dcterms:modified xsi:type="dcterms:W3CDTF">2024-12-20T02:31:00Z</dcterms:modified>
</cp:coreProperties>
</file>