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DB" w:rsidRPr="00DF1FA1" w:rsidRDefault="001D4EF8" w:rsidP="00E54EDB">
      <w:pPr>
        <w:jc w:val="left"/>
        <w:rPr>
          <w:color w:val="000000"/>
          <w:sz w:val="20"/>
        </w:rPr>
      </w:pPr>
      <w:r w:rsidRPr="008870A2">
        <w:rPr>
          <w:rFonts w:hint="eastAsia"/>
          <w:sz w:val="20"/>
        </w:rPr>
        <w:t>第</w:t>
      </w:r>
      <w:r w:rsidR="008870A2" w:rsidRPr="008870A2">
        <w:rPr>
          <w:rFonts w:hint="eastAsia"/>
          <w:sz w:val="20"/>
        </w:rPr>
        <w:t xml:space="preserve">　　　　　</w:t>
      </w:r>
      <w:r w:rsidRPr="008870A2">
        <w:rPr>
          <w:rFonts w:hint="eastAsia"/>
          <w:sz w:val="20"/>
        </w:rPr>
        <w:t>号</w:t>
      </w:r>
    </w:p>
    <w:p w:rsidR="00E54EDB" w:rsidRPr="00DF1FA1" w:rsidRDefault="00E54EDB" w:rsidP="00E54EDB">
      <w:pPr>
        <w:jc w:val="center"/>
        <w:rPr>
          <w:color w:val="000000"/>
          <w:sz w:val="28"/>
        </w:rPr>
      </w:pPr>
      <w:r w:rsidRPr="00DF1FA1">
        <w:rPr>
          <w:rFonts w:hint="eastAsia"/>
          <w:color w:val="000000"/>
          <w:sz w:val="28"/>
        </w:rPr>
        <w:t>個人情報保護に関する覚書</w:t>
      </w:r>
    </w:p>
    <w:p w:rsidR="00E54EDB" w:rsidRPr="00DF1FA1" w:rsidRDefault="00E54EDB" w:rsidP="00E54EDB">
      <w:pPr>
        <w:pStyle w:val="a3"/>
        <w:rPr>
          <w:color w:val="000000"/>
          <w:sz w:val="20"/>
        </w:rPr>
      </w:pPr>
    </w:p>
    <w:p w:rsidR="00B13609" w:rsidRPr="00DF1FA1" w:rsidRDefault="004310E2" w:rsidP="00B13609">
      <w:pPr>
        <w:rPr>
          <w:color w:val="000000"/>
          <w:sz w:val="20"/>
        </w:rPr>
      </w:pPr>
      <w:r w:rsidRPr="00DF1FA1">
        <w:rPr>
          <w:rFonts w:hint="eastAsia"/>
          <w:sz w:val="20"/>
        </w:rPr>
        <w:t>学校法人近畿大学</w:t>
      </w:r>
      <w:r w:rsidR="00B13609" w:rsidRPr="00DF1FA1">
        <w:rPr>
          <w:rFonts w:hint="eastAsia"/>
          <w:color w:val="000000"/>
          <w:sz w:val="20"/>
        </w:rPr>
        <w:t>(</w:t>
      </w:r>
      <w:r w:rsidR="00B13609" w:rsidRPr="00DF1FA1">
        <w:rPr>
          <w:rFonts w:hint="eastAsia"/>
          <w:color w:val="000000"/>
          <w:sz w:val="20"/>
        </w:rPr>
        <w:t>以下、「甲」という</w:t>
      </w:r>
      <w:r w:rsidR="00B13609" w:rsidRPr="00DF1FA1">
        <w:rPr>
          <w:rFonts w:hint="eastAsia"/>
          <w:color w:val="000000"/>
          <w:sz w:val="20"/>
        </w:rPr>
        <w:t>)</w:t>
      </w:r>
      <w:r w:rsidR="00B13609" w:rsidRPr="00DF1FA1">
        <w:rPr>
          <w:rFonts w:hint="eastAsia"/>
          <w:color w:val="000000"/>
          <w:sz w:val="20"/>
        </w:rPr>
        <w:t>と</w:t>
      </w:r>
      <w:r w:rsidR="00B13609" w:rsidRPr="00DF1FA1">
        <w:rPr>
          <w:rFonts w:hint="eastAsia"/>
          <w:color w:val="000000"/>
          <w:sz w:val="20"/>
          <w:u w:val="single"/>
        </w:rPr>
        <w:t xml:space="preserve">　　　　　　　　　　　　　　　</w:t>
      </w:r>
      <w:r w:rsidR="00B13609" w:rsidRPr="00DF1FA1">
        <w:rPr>
          <w:rFonts w:hint="eastAsia"/>
          <w:color w:val="000000"/>
          <w:sz w:val="20"/>
          <w:u w:val="single"/>
        </w:rPr>
        <w:t xml:space="preserve"> </w:t>
      </w:r>
      <w:r w:rsidR="00B13609" w:rsidRPr="00DF1FA1">
        <w:rPr>
          <w:rFonts w:hint="eastAsia"/>
          <w:color w:val="000000"/>
          <w:sz w:val="20"/>
          <w:u w:val="single"/>
        </w:rPr>
        <w:t>（</w:t>
      </w:r>
      <w:r w:rsidR="00B13609" w:rsidRPr="00DF1FA1">
        <w:rPr>
          <w:rFonts w:hint="eastAsia"/>
          <w:color w:val="000000"/>
          <w:sz w:val="20"/>
        </w:rPr>
        <w:t>以下、「乙」という）とは、甲が乙に取り交わした</w:t>
      </w:r>
      <w:r w:rsidR="00B13609" w:rsidRPr="00DF1FA1">
        <w:rPr>
          <w:rFonts w:hint="eastAsia"/>
          <w:color w:val="000000"/>
          <w:sz w:val="20"/>
        </w:rPr>
        <w:t xml:space="preserve"> </w:t>
      </w:r>
      <w:r w:rsidR="00B13609" w:rsidRPr="00DF1FA1">
        <w:rPr>
          <w:rFonts w:hint="eastAsia"/>
          <w:color w:val="000000"/>
          <w:sz w:val="20"/>
          <w:u w:val="single"/>
        </w:rPr>
        <w:t xml:space="preserve">　　　　　　　　　　　　　　　　　　　</w:t>
      </w:r>
      <w:r w:rsidR="00B13609" w:rsidRPr="00DF1FA1">
        <w:rPr>
          <w:rFonts w:hint="eastAsia"/>
          <w:color w:val="000000"/>
          <w:sz w:val="20"/>
        </w:rPr>
        <w:t>契約（</w:t>
      </w:r>
      <w:r w:rsidR="00073F92">
        <w:rPr>
          <w:rFonts w:hint="eastAsia"/>
          <w:color w:val="000000"/>
          <w:sz w:val="20"/>
        </w:rPr>
        <w:t>令和</w:t>
      </w:r>
      <w:bookmarkStart w:id="0" w:name="_GoBack"/>
      <w:bookmarkEnd w:id="0"/>
      <w:r w:rsidR="00B13609" w:rsidRPr="00DF1FA1">
        <w:rPr>
          <w:rFonts w:hint="eastAsia"/>
          <w:color w:val="000000"/>
          <w:sz w:val="20"/>
        </w:rPr>
        <w:t xml:space="preserve">　　年　　月　　日付契約書締結のものをいい、以下、「原契約」という）にかかる個人情報の取扱いに関して、次のとおり覚書を締結する。</w:t>
      </w:r>
    </w:p>
    <w:p w:rsidR="00177CD8" w:rsidRPr="00DF1FA1" w:rsidRDefault="00177CD8" w:rsidP="00E54EDB">
      <w:pPr>
        <w:rPr>
          <w:color w:val="000000"/>
          <w:sz w:val="20"/>
        </w:rPr>
      </w:pPr>
    </w:p>
    <w:p w:rsidR="00E54EDB" w:rsidRPr="00DF1FA1" w:rsidRDefault="00E54EDB" w:rsidP="00E54EDB">
      <w:pPr>
        <w:rPr>
          <w:color w:val="000000"/>
          <w:sz w:val="20"/>
        </w:rPr>
      </w:pPr>
      <w:r w:rsidRPr="00DF1FA1">
        <w:rPr>
          <w:rFonts w:hint="eastAsia"/>
          <w:color w:val="000000"/>
          <w:sz w:val="20"/>
        </w:rPr>
        <w:t>第１条（法令等の遵守）</w:t>
      </w:r>
    </w:p>
    <w:p w:rsidR="00E54EDB" w:rsidRPr="00DF1FA1" w:rsidRDefault="00E54EDB" w:rsidP="00512678">
      <w:pPr>
        <w:ind w:firstLineChars="100" w:firstLine="200"/>
        <w:rPr>
          <w:color w:val="000000"/>
          <w:sz w:val="20"/>
        </w:rPr>
      </w:pPr>
      <w:r w:rsidRPr="00DF1FA1">
        <w:rPr>
          <w:rFonts w:hint="eastAsia"/>
          <w:color w:val="000000"/>
          <w:sz w:val="20"/>
        </w:rPr>
        <w:t>乙は、個人情報保護の重要性を認識し、当該業務の遂行にあたっては、「個人情報の保護に関する法律」（平成１５年法律第５７号）、ならびに甲が指定する個人情報保護ガイドライン等及び甲が指示する個人情報保護に関する取扱規準等を遵守するものとする。</w:t>
      </w:r>
    </w:p>
    <w:p w:rsidR="00177CD8" w:rsidRPr="00DF1FA1" w:rsidRDefault="00177CD8" w:rsidP="00E54EDB">
      <w:pPr>
        <w:ind w:left="200" w:hangingChars="100" w:hanging="200"/>
        <w:rPr>
          <w:color w:val="000000"/>
          <w:sz w:val="20"/>
        </w:rPr>
      </w:pPr>
    </w:p>
    <w:p w:rsidR="00E54EDB" w:rsidRPr="00DF1FA1" w:rsidRDefault="00E54EDB" w:rsidP="00E54EDB">
      <w:pPr>
        <w:ind w:left="200" w:hangingChars="100" w:hanging="200"/>
        <w:rPr>
          <w:color w:val="000000"/>
          <w:sz w:val="20"/>
        </w:rPr>
      </w:pPr>
      <w:r w:rsidRPr="00DF1FA1">
        <w:rPr>
          <w:rFonts w:hint="eastAsia"/>
          <w:color w:val="000000"/>
          <w:sz w:val="20"/>
        </w:rPr>
        <w:t>第２条（安全管理措置）</w:t>
      </w:r>
    </w:p>
    <w:p w:rsidR="00E54EDB" w:rsidRPr="00DF1FA1" w:rsidRDefault="00E54EDB" w:rsidP="00177CD8">
      <w:pPr>
        <w:ind w:left="1"/>
        <w:rPr>
          <w:color w:val="000000"/>
          <w:sz w:val="20"/>
        </w:rPr>
      </w:pPr>
      <w:r w:rsidRPr="00DF1FA1">
        <w:rPr>
          <w:rFonts w:hint="eastAsia"/>
          <w:color w:val="000000"/>
          <w:sz w:val="20"/>
        </w:rPr>
        <w:t xml:space="preserve">　乙は、</w:t>
      </w:r>
      <w:r w:rsidR="00177CD8" w:rsidRPr="00DF1FA1">
        <w:rPr>
          <w:rFonts w:hint="eastAsia"/>
          <w:color w:val="000000"/>
          <w:sz w:val="20"/>
        </w:rPr>
        <w:t>個人情報について、その漏えい</w:t>
      </w:r>
      <w:r w:rsidRPr="00DF1FA1">
        <w:rPr>
          <w:rFonts w:hint="eastAsia"/>
          <w:color w:val="000000"/>
          <w:sz w:val="20"/>
        </w:rPr>
        <w:t>、滅失又はき損の防止その他の個人</w:t>
      </w:r>
      <w:r w:rsidR="00177CD8" w:rsidRPr="00DF1FA1">
        <w:rPr>
          <w:rFonts w:hint="eastAsia"/>
          <w:color w:val="000000"/>
          <w:sz w:val="20"/>
        </w:rPr>
        <w:t>情報</w:t>
      </w:r>
      <w:r w:rsidRPr="00DF1FA1">
        <w:rPr>
          <w:rFonts w:hint="eastAsia"/>
          <w:color w:val="000000"/>
          <w:sz w:val="20"/>
        </w:rPr>
        <w:t>の安全管理義務履行のために安全管理責任者を定め、必要かつ適切な措置を講ずるものとする。</w:t>
      </w:r>
    </w:p>
    <w:p w:rsidR="00177CD8" w:rsidRPr="00DF1FA1" w:rsidRDefault="00177CD8" w:rsidP="00E54EDB">
      <w:pPr>
        <w:ind w:left="200" w:hangingChars="100" w:hanging="200"/>
        <w:rPr>
          <w:color w:val="000000"/>
          <w:sz w:val="20"/>
        </w:rPr>
      </w:pPr>
    </w:p>
    <w:p w:rsidR="00E54EDB" w:rsidRPr="00DF1FA1" w:rsidRDefault="00E54EDB" w:rsidP="00E54EDB">
      <w:pPr>
        <w:ind w:left="200" w:hangingChars="100" w:hanging="200"/>
        <w:rPr>
          <w:color w:val="000000"/>
          <w:sz w:val="20"/>
        </w:rPr>
      </w:pPr>
      <w:r w:rsidRPr="00DF1FA1">
        <w:rPr>
          <w:rFonts w:hint="eastAsia"/>
          <w:color w:val="000000"/>
          <w:sz w:val="20"/>
        </w:rPr>
        <w:t>第３条（安全管理の確認）</w:t>
      </w:r>
    </w:p>
    <w:p w:rsidR="00E54EDB" w:rsidRPr="00DF1FA1" w:rsidRDefault="00E54EDB" w:rsidP="00E54EDB">
      <w:pPr>
        <w:ind w:left="200" w:hangingChars="100" w:hanging="200"/>
        <w:rPr>
          <w:color w:val="000000"/>
          <w:sz w:val="20"/>
        </w:rPr>
      </w:pPr>
      <w:r w:rsidRPr="00DF1FA1">
        <w:rPr>
          <w:rFonts w:hint="eastAsia"/>
          <w:color w:val="000000"/>
          <w:sz w:val="20"/>
        </w:rPr>
        <w:t xml:space="preserve">　１．甲は、乙が実施する第２条の安全管理措置について、乙の説明を求めることができるものとする。</w:t>
      </w:r>
    </w:p>
    <w:p w:rsidR="00E54EDB" w:rsidRPr="00DF1FA1" w:rsidRDefault="00E54EDB" w:rsidP="00E54EDB">
      <w:pPr>
        <w:ind w:left="200" w:hangingChars="100" w:hanging="200"/>
        <w:rPr>
          <w:color w:val="000000"/>
          <w:sz w:val="20"/>
        </w:rPr>
      </w:pPr>
      <w:r w:rsidRPr="00DF1FA1">
        <w:rPr>
          <w:rFonts w:hint="eastAsia"/>
          <w:color w:val="000000"/>
          <w:sz w:val="20"/>
        </w:rPr>
        <w:t xml:space="preserve">　２．甲は、乙の個人情報の取扱いに疑義が生じた場合は、乙に説明を求め、必要に応じて改善を求めるこ</w:t>
      </w:r>
    </w:p>
    <w:p w:rsidR="00E54EDB" w:rsidRPr="00DF1FA1" w:rsidRDefault="00E54EDB" w:rsidP="00E54EDB">
      <w:pPr>
        <w:ind w:leftChars="95" w:left="199" w:firstLineChars="200" w:firstLine="400"/>
        <w:rPr>
          <w:color w:val="000000"/>
          <w:sz w:val="20"/>
        </w:rPr>
      </w:pPr>
      <w:r w:rsidRPr="00DF1FA1">
        <w:rPr>
          <w:rFonts w:hint="eastAsia"/>
          <w:color w:val="000000"/>
          <w:sz w:val="20"/>
        </w:rPr>
        <w:t>とができるものとする。</w:t>
      </w:r>
    </w:p>
    <w:p w:rsidR="00E54EDB" w:rsidRPr="00DF1FA1" w:rsidRDefault="00E54EDB" w:rsidP="00E54EDB">
      <w:pPr>
        <w:rPr>
          <w:color w:val="000000"/>
          <w:sz w:val="20"/>
        </w:rPr>
      </w:pPr>
    </w:p>
    <w:p w:rsidR="00E54EDB" w:rsidRPr="00DF1FA1" w:rsidRDefault="00E54EDB" w:rsidP="00E54EDB">
      <w:pPr>
        <w:rPr>
          <w:color w:val="000000"/>
          <w:sz w:val="20"/>
        </w:rPr>
      </w:pPr>
      <w:r w:rsidRPr="00DF1FA1">
        <w:rPr>
          <w:rFonts w:hint="eastAsia"/>
          <w:color w:val="000000"/>
          <w:sz w:val="20"/>
        </w:rPr>
        <w:t>第４条（個人</w:t>
      </w:r>
      <w:r w:rsidR="00CC1335" w:rsidRPr="00DF1FA1">
        <w:rPr>
          <w:rFonts w:hint="eastAsia"/>
          <w:color w:val="000000"/>
          <w:sz w:val="20"/>
        </w:rPr>
        <w:t>情報</w:t>
      </w:r>
      <w:r w:rsidRPr="00DF1FA1">
        <w:rPr>
          <w:rFonts w:hint="eastAsia"/>
          <w:color w:val="000000"/>
          <w:sz w:val="20"/>
        </w:rPr>
        <w:t>の第三者への提供）</w:t>
      </w:r>
    </w:p>
    <w:p w:rsidR="00E54EDB" w:rsidRPr="00DF1FA1" w:rsidRDefault="00E54EDB" w:rsidP="00CC1335">
      <w:pPr>
        <w:ind w:left="1"/>
        <w:rPr>
          <w:color w:val="000000"/>
          <w:sz w:val="20"/>
        </w:rPr>
      </w:pPr>
      <w:r w:rsidRPr="00DF1FA1">
        <w:rPr>
          <w:rFonts w:hint="eastAsia"/>
          <w:color w:val="000000"/>
          <w:sz w:val="20"/>
        </w:rPr>
        <w:t xml:space="preserve">　乙は、甲と取り交わした</w:t>
      </w:r>
      <w:r w:rsidR="00C773AA" w:rsidRPr="00DF1FA1">
        <w:rPr>
          <w:rFonts w:hint="eastAsia"/>
          <w:color w:val="000000"/>
          <w:sz w:val="20"/>
        </w:rPr>
        <w:t>原契約</w:t>
      </w:r>
      <w:r w:rsidRPr="00DF1FA1">
        <w:rPr>
          <w:rFonts w:hint="eastAsia"/>
          <w:color w:val="000000"/>
          <w:sz w:val="20"/>
        </w:rPr>
        <w:t>の実施に伴う個人</w:t>
      </w:r>
      <w:r w:rsidR="00CC1335" w:rsidRPr="00DF1FA1">
        <w:rPr>
          <w:rFonts w:hint="eastAsia"/>
          <w:color w:val="000000"/>
          <w:sz w:val="20"/>
        </w:rPr>
        <w:t>情報</w:t>
      </w:r>
      <w:r w:rsidRPr="00DF1FA1">
        <w:rPr>
          <w:rFonts w:hint="eastAsia"/>
          <w:color w:val="000000"/>
          <w:sz w:val="20"/>
        </w:rPr>
        <w:t>を、甲の</w:t>
      </w:r>
      <w:r w:rsidR="00CC1335" w:rsidRPr="00DF1FA1">
        <w:rPr>
          <w:rFonts w:hint="eastAsia"/>
          <w:color w:val="000000"/>
          <w:sz w:val="20"/>
        </w:rPr>
        <w:t>事前の書面による</w:t>
      </w:r>
      <w:r w:rsidRPr="00DF1FA1">
        <w:rPr>
          <w:rFonts w:hint="eastAsia"/>
          <w:color w:val="000000"/>
          <w:sz w:val="20"/>
        </w:rPr>
        <w:t>許可なく第三者に提供してはならない。</w:t>
      </w:r>
    </w:p>
    <w:p w:rsidR="00CC1335" w:rsidRPr="00DF1FA1" w:rsidRDefault="00CC1335" w:rsidP="00E54EDB">
      <w:pPr>
        <w:rPr>
          <w:color w:val="000000"/>
          <w:sz w:val="20"/>
        </w:rPr>
      </w:pPr>
    </w:p>
    <w:p w:rsidR="00E54EDB" w:rsidRPr="00DF1FA1" w:rsidRDefault="00E54EDB" w:rsidP="00E54EDB">
      <w:pPr>
        <w:rPr>
          <w:color w:val="000000"/>
          <w:sz w:val="20"/>
        </w:rPr>
      </w:pPr>
      <w:r w:rsidRPr="00DF1FA1">
        <w:rPr>
          <w:rFonts w:hint="eastAsia"/>
          <w:color w:val="000000"/>
          <w:sz w:val="20"/>
        </w:rPr>
        <w:t>第５条（委託）</w:t>
      </w:r>
    </w:p>
    <w:p w:rsidR="00E54EDB" w:rsidRPr="00DF1FA1" w:rsidRDefault="00E54EDB" w:rsidP="00CC1335">
      <w:pPr>
        <w:ind w:left="1"/>
        <w:rPr>
          <w:color w:val="000000"/>
          <w:sz w:val="20"/>
        </w:rPr>
      </w:pPr>
      <w:r w:rsidRPr="00DF1FA1">
        <w:rPr>
          <w:rFonts w:hint="eastAsia"/>
          <w:color w:val="000000"/>
          <w:sz w:val="20"/>
        </w:rPr>
        <w:t xml:space="preserve">　乙は、甲から取り交わした</w:t>
      </w:r>
      <w:r w:rsidR="00C773AA" w:rsidRPr="00DF1FA1">
        <w:rPr>
          <w:rFonts w:hint="eastAsia"/>
          <w:color w:val="000000"/>
          <w:sz w:val="20"/>
        </w:rPr>
        <w:t>原契約</w:t>
      </w:r>
      <w:r w:rsidRPr="00DF1FA1">
        <w:rPr>
          <w:rFonts w:hint="eastAsia"/>
          <w:color w:val="000000"/>
          <w:sz w:val="20"/>
        </w:rPr>
        <w:t>の業務</w:t>
      </w:r>
      <w:r w:rsidR="00CC1335" w:rsidRPr="00DF1FA1">
        <w:rPr>
          <w:rFonts w:hint="eastAsia"/>
          <w:color w:val="000000"/>
          <w:sz w:val="20"/>
        </w:rPr>
        <w:t>に関する個人情報の取扱い</w:t>
      </w:r>
      <w:r w:rsidRPr="00DF1FA1">
        <w:rPr>
          <w:rFonts w:hint="eastAsia"/>
          <w:color w:val="000000"/>
          <w:sz w:val="20"/>
        </w:rPr>
        <w:t>について委託する場合は、事前に甲の承諾を得</w:t>
      </w:r>
      <w:r w:rsidR="00CC1335" w:rsidRPr="00DF1FA1">
        <w:rPr>
          <w:rFonts w:hint="eastAsia"/>
          <w:color w:val="000000"/>
          <w:sz w:val="20"/>
        </w:rPr>
        <w:t>るものとし、また、</w:t>
      </w:r>
      <w:r w:rsidRPr="00DF1FA1">
        <w:rPr>
          <w:rFonts w:hint="eastAsia"/>
          <w:color w:val="000000"/>
          <w:sz w:val="20"/>
        </w:rPr>
        <w:t>当該業務にかかる個人</w:t>
      </w:r>
      <w:r w:rsidR="00CC1335" w:rsidRPr="00DF1FA1">
        <w:rPr>
          <w:rFonts w:hint="eastAsia"/>
          <w:color w:val="000000"/>
          <w:sz w:val="20"/>
        </w:rPr>
        <w:t>情報</w:t>
      </w:r>
      <w:r w:rsidRPr="00DF1FA1">
        <w:rPr>
          <w:rFonts w:hint="eastAsia"/>
          <w:color w:val="000000"/>
          <w:sz w:val="20"/>
        </w:rPr>
        <w:t>の安全管理がなされるよう、委託先に対し安全管理措置を求めるとともに適切な監督を行</w:t>
      </w:r>
      <w:r w:rsidR="00CC1335" w:rsidRPr="00DF1FA1">
        <w:rPr>
          <w:rFonts w:hint="eastAsia"/>
          <w:color w:val="000000"/>
          <w:sz w:val="20"/>
        </w:rPr>
        <w:t>い、委託先による個人情報の取扱いについて一切の責任を負</w:t>
      </w:r>
      <w:r w:rsidRPr="00DF1FA1">
        <w:rPr>
          <w:rFonts w:hint="eastAsia"/>
          <w:color w:val="000000"/>
          <w:sz w:val="20"/>
        </w:rPr>
        <w:t>うものとする。</w:t>
      </w:r>
    </w:p>
    <w:p w:rsidR="00CC1335" w:rsidRPr="00DF1FA1" w:rsidRDefault="00CC1335" w:rsidP="00E54EDB">
      <w:pPr>
        <w:ind w:left="200" w:hangingChars="100" w:hanging="200"/>
        <w:rPr>
          <w:color w:val="000000"/>
          <w:sz w:val="20"/>
        </w:rPr>
      </w:pPr>
    </w:p>
    <w:p w:rsidR="00E54EDB" w:rsidRPr="00DF1FA1" w:rsidRDefault="00E54EDB" w:rsidP="00E54EDB">
      <w:pPr>
        <w:rPr>
          <w:color w:val="000000"/>
          <w:sz w:val="20"/>
        </w:rPr>
      </w:pPr>
      <w:r w:rsidRPr="00DF1FA1">
        <w:rPr>
          <w:rFonts w:hint="eastAsia"/>
          <w:color w:val="000000"/>
          <w:sz w:val="20"/>
        </w:rPr>
        <w:t>第６条（事故等の報告）</w:t>
      </w:r>
    </w:p>
    <w:p w:rsidR="00E54EDB" w:rsidRDefault="00E54EDB" w:rsidP="00E54EDB">
      <w:pPr>
        <w:rPr>
          <w:color w:val="000000"/>
          <w:sz w:val="20"/>
        </w:rPr>
      </w:pPr>
      <w:r w:rsidRPr="00DF1FA1">
        <w:rPr>
          <w:rFonts w:hint="eastAsia"/>
          <w:color w:val="000000"/>
          <w:sz w:val="20"/>
        </w:rPr>
        <w:t xml:space="preserve">　乙が甲から委託を受けた個人情報に関し、情報主体等の第三者からの苦情、問合せを受けた場合、その他これに関連した事故が発生した場合又は発生する恐れがある場合は、乙は、直ちにその旨甲に報告するものとする。なお、第三者からの苦情、問合せについて、乙は甲の事前の承諾なしにこれに回答してはならず</w:t>
      </w:r>
      <w:r w:rsidR="00CC1335" w:rsidRPr="00DF1FA1">
        <w:rPr>
          <w:rFonts w:hint="eastAsia"/>
          <w:color w:val="000000"/>
          <w:sz w:val="20"/>
        </w:rPr>
        <w:t>（ただし、不当に当該第三者の権利を害することとなる場合はこの限りでない）</w:t>
      </w:r>
      <w:r w:rsidRPr="00DF1FA1">
        <w:rPr>
          <w:rFonts w:hint="eastAsia"/>
          <w:color w:val="000000"/>
          <w:sz w:val="20"/>
        </w:rPr>
        <w:t>、この対応については、甲の指示に従うものとする。</w:t>
      </w:r>
    </w:p>
    <w:p w:rsidR="00335934" w:rsidRPr="00DF1FA1" w:rsidRDefault="00335934" w:rsidP="00E54EDB">
      <w:pPr>
        <w:rPr>
          <w:color w:val="000000"/>
          <w:sz w:val="20"/>
        </w:rPr>
      </w:pPr>
    </w:p>
    <w:p w:rsidR="00E54EDB" w:rsidRPr="00DF1FA1" w:rsidRDefault="00E54EDB" w:rsidP="00E54EDB">
      <w:pPr>
        <w:rPr>
          <w:color w:val="000000"/>
          <w:sz w:val="20"/>
        </w:rPr>
      </w:pPr>
      <w:r w:rsidRPr="00DF1FA1">
        <w:rPr>
          <w:rFonts w:hint="eastAsia"/>
          <w:color w:val="000000"/>
          <w:sz w:val="20"/>
        </w:rPr>
        <w:lastRenderedPageBreak/>
        <w:t>第７条（損害賠償）</w:t>
      </w:r>
    </w:p>
    <w:p w:rsidR="00E54EDB" w:rsidRPr="00DF1FA1" w:rsidRDefault="00E54EDB" w:rsidP="00E54EDB">
      <w:pPr>
        <w:ind w:leftChars="100" w:left="210"/>
        <w:rPr>
          <w:color w:val="000000"/>
          <w:sz w:val="20"/>
        </w:rPr>
      </w:pPr>
      <w:r w:rsidRPr="00DF1FA1">
        <w:rPr>
          <w:rFonts w:hint="eastAsia"/>
          <w:color w:val="000000"/>
          <w:sz w:val="20"/>
        </w:rPr>
        <w:t>個人情報保護に関する損害が生じた場合の責任分担は、下記による。</w:t>
      </w:r>
    </w:p>
    <w:p w:rsidR="00E54EDB" w:rsidRPr="00DF1FA1" w:rsidRDefault="00E54EDB" w:rsidP="00E54EDB">
      <w:pPr>
        <w:ind w:left="200" w:hangingChars="100" w:hanging="200"/>
        <w:rPr>
          <w:color w:val="000000"/>
          <w:sz w:val="20"/>
        </w:rPr>
      </w:pPr>
      <w:r w:rsidRPr="00DF1FA1">
        <w:rPr>
          <w:rFonts w:hint="eastAsia"/>
          <w:color w:val="000000"/>
          <w:sz w:val="20"/>
        </w:rPr>
        <w:t xml:space="preserve">　１．甲の責に帰すべき理由により発生した場合は、甲が損害賠償を負担する。</w:t>
      </w:r>
    </w:p>
    <w:p w:rsidR="00E54EDB" w:rsidRPr="00DF1FA1" w:rsidRDefault="00E54EDB" w:rsidP="008A2FC5">
      <w:pPr>
        <w:pStyle w:val="a5"/>
        <w:spacing w:line="240" w:lineRule="auto"/>
        <w:ind w:leftChars="74" w:left="781" w:firstLineChars="0"/>
        <w:rPr>
          <w:color w:val="000000"/>
          <w:sz w:val="20"/>
        </w:rPr>
      </w:pPr>
      <w:r w:rsidRPr="00DF1FA1">
        <w:rPr>
          <w:rFonts w:hint="eastAsia"/>
          <w:color w:val="000000"/>
          <w:sz w:val="20"/>
        </w:rPr>
        <w:t>２．乙（乙の委託先を含む）の責に帰すべき理由により発生した場合は、乙が損害賠償を負担する。</w:t>
      </w:r>
    </w:p>
    <w:p w:rsidR="00E54EDB" w:rsidRPr="00DF1FA1" w:rsidRDefault="00E54EDB" w:rsidP="007110B3">
      <w:pPr>
        <w:pStyle w:val="a5"/>
        <w:spacing w:line="240" w:lineRule="auto"/>
        <w:ind w:leftChars="298" w:left="1252" w:hangingChars="313"/>
        <w:rPr>
          <w:color w:val="000000"/>
          <w:sz w:val="20"/>
        </w:rPr>
      </w:pPr>
      <w:r w:rsidRPr="00DF1FA1">
        <w:rPr>
          <w:rFonts w:hint="eastAsia"/>
          <w:color w:val="000000"/>
          <w:sz w:val="20"/>
        </w:rPr>
        <w:t>甲及び乙の責に帰すべき理由により発生した場合は、甲及び乙がそれぞれの責任に応じて損害賠償</w:t>
      </w:r>
    </w:p>
    <w:p w:rsidR="00E54EDB" w:rsidRPr="00DF1FA1" w:rsidRDefault="00E54EDB" w:rsidP="007110B3">
      <w:pPr>
        <w:pStyle w:val="a5"/>
        <w:spacing w:line="240" w:lineRule="auto"/>
        <w:ind w:left="0" w:firstLineChars="300" w:firstLine="600"/>
        <w:rPr>
          <w:color w:val="000000"/>
          <w:sz w:val="20"/>
        </w:rPr>
      </w:pPr>
      <w:r w:rsidRPr="00DF1FA1">
        <w:rPr>
          <w:rFonts w:hint="eastAsia"/>
          <w:color w:val="000000"/>
          <w:sz w:val="20"/>
        </w:rPr>
        <w:t>を負担する。</w:t>
      </w:r>
    </w:p>
    <w:p w:rsidR="00E54EDB" w:rsidRPr="00DF1FA1" w:rsidRDefault="00E54EDB" w:rsidP="00E54EDB">
      <w:pPr>
        <w:ind w:left="200" w:hangingChars="100" w:hanging="200"/>
        <w:rPr>
          <w:color w:val="000000"/>
          <w:sz w:val="20"/>
        </w:rPr>
      </w:pPr>
    </w:p>
    <w:p w:rsidR="00E54EDB" w:rsidRPr="00DF1FA1" w:rsidRDefault="00E54EDB" w:rsidP="007110B3">
      <w:pPr>
        <w:rPr>
          <w:color w:val="000000"/>
          <w:sz w:val="20"/>
        </w:rPr>
      </w:pPr>
      <w:r w:rsidRPr="00DF1FA1">
        <w:rPr>
          <w:rFonts w:hint="eastAsia"/>
          <w:color w:val="000000"/>
          <w:sz w:val="20"/>
        </w:rPr>
        <w:t>第８条（有効期間）</w:t>
      </w:r>
    </w:p>
    <w:p w:rsidR="00E54EDB" w:rsidRPr="00DF1FA1" w:rsidRDefault="00E54EDB" w:rsidP="00CC1335">
      <w:pPr>
        <w:ind w:firstLineChars="100" w:firstLine="200"/>
        <w:rPr>
          <w:color w:val="000000"/>
          <w:sz w:val="20"/>
        </w:rPr>
      </w:pPr>
      <w:r w:rsidRPr="00DF1FA1">
        <w:rPr>
          <w:rFonts w:hint="eastAsia"/>
          <w:color w:val="000000"/>
          <w:sz w:val="20"/>
        </w:rPr>
        <w:t>本覚書の有効期間は、</w:t>
      </w:r>
      <w:r w:rsidR="00CC1335" w:rsidRPr="00DF1FA1">
        <w:rPr>
          <w:rFonts w:hint="eastAsia"/>
          <w:color w:val="000000"/>
          <w:sz w:val="20"/>
        </w:rPr>
        <w:t>原契約の始期から原契約終了の</w:t>
      </w:r>
      <w:r w:rsidR="00CC1335" w:rsidRPr="00DF1FA1">
        <w:rPr>
          <w:rFonts w:hint="eastAsia"/>
          <w:color w:val="000000"/>
          <w:sz w:val="20"/>
        </w:rPr>
        <w:t>3</w:t>
      </w:r>
      <w:r w:rsidR="00CC1335" w:rsidRPr="00DF1FA1">
        <w:rPr>
          <w:rFonts w:hint="eastAsia"/>
          <w:color w:val="000000"/>
          <w:sz w:val="20"/>
        </w:rPr>
        <w:t>年後</w:t>
      </w:r>
      <w:r w:rsidRPr="00DF1FA1">
        <w:rPr>
          <w:rFonts w:hint="eastAsia"/>
          <w:color w:val="000000"/>
          <w:sz w:val="20"/>
        </w:rPr>
        <w:t>までとする。</w:t>
      </w:r>
      <w:r w:rsidR="00CC1335" w:rsidRPr="00DF1FA1">
        <w:rPr>
          <w:rFonts w:hint="eastAsia"/>
          <w:color w:val="000000"/>
          <w:sz w:val="20"/>
        </w:rPr>
        <w:t>た</w:t>
      </w:r>
      <w:r w:rsidRPr="00DF1FA1">
        <w:rPr>
          <w:rFonts w:hint="eastAsia"/>
          <w:color w:val="000000"/>
          <w:sz w:val="20"/>
        </w:rPr>
        <w:t>だし、第１条、第４条は本契約終了後も存続するものとする。</w:t>
      </w:r>
    </w:p>
    <w:p w:rsidR="00CC1335" w:rsidRPr="00DF1FA1" w:rsidRDefault="00CC1335" w:rsidP="00CC1335">
      <w:pPr>
        <w:ind w:left="600" w:hangingChars="300" w:hanging="600"/>
        <w:rPr>
          <w:color w:val="000000"/>
          <w:sz w:val="20"/>
        </w:rPr>
      </w:pPr>
    </w:p>
    <w:p w:rsidR="00E54EDB" w:rsidRPr="00DF1FA1" w:rsidRDefault="00E54EDB" w:rsidP="007110B3">
      <w:pPr>
        <w:rPr>
          <w:color w:val="000000"/>
          <w:sz w:val="20"/>
        </w:rPr>
      </w:pPr>
      <w:r w:rsidRPr="00DF1FA1">
        <w:rPr>
          <w:rFonts w:hint="eastAsia"/>
          <w:color w:val="000000"/>
          <w:sz w:val="20"/>
        </w:rPr>
        <w:t>第９条（協議）</w:t>
      </w:r>
    </w:p>
    <w:p w:rsidR="00E54EDB" w:rsidRPr="00DF1FA1" w:rsidRDefault="00E54EDB" w:rsidP="007110B3">
      <w:pPr>
        <w:ind w:leftChars="-409" w:left="143" w:hangingChars="501" w:hanging="1002"/>
        <w:rPr>
          <w:color w:val="000000"/>
          <w:sz w:val="20"/>
        </w:rPr>
      </w:pPr>
      <w:r w:rsidRPr="00DF1FA1">
        <w:rPr>
          <w:rFonts w:hint="eastAsia"/>
          <w:color w:val="000000"/>
          <w:sz w:val="20"/>
        </w:rPr>
        <w:t xml:space="preserve">　　　　　</w:t>
      </w:r>
      <w:r w:rsidR="008A2FC5" w:rsidRPr="00DF1FA1">
        <w:rPr>
          <w:rFonts w:hint="eastAsia"/>
          <w:color w:val="000000"/>
          <w:sz w:val="20"/>
        </w:rPr>
        <w:t xml:space="preserve">　</w:t>
      </w:r>
      <w:r w:rsidRPr="00DF1FA1">
        <w:rPr>
          <w:rFonts w:hint="eastAsia"/>
          <w:color w:val="000000"/>
          <w:sz w:val="20"/>
        </w:rPr>
        <w:t>本覚書条項の解釈に疑義が生じた場合、また覚書の内容に変更を要する場合は、甲乙協議のうえ決定する</w:t>
      </w:r>
    </w:p>
    <w:p w:rsidR="00E54EDB" w:rsidRPr="00DF1FA1" w:rsidRDefault="00E54EDB" w:rsidP="007110B3">
      <w:pPr>
        <w:ind w:leftChars="68" w:left="143"/>
        <w:rPr>
          <w:color w:val="000000"/>
          <w:sz w:val="20"/>
        </w:rPr>
      </w:pPr>
      <w:r w:rsidRPr="00DF1FA1">
        <w:rPr>
          <w:rFonts w:hint="eastAsia"/>
          <w:color w:val="000000"/>
          <w:sz w:val="20"/>
        </w:rPr>
        <w:t>ものとする。</w:t>
      </w:r>
    </w:p>
    <w:p w:rsidR="00E54EDB" w:rsidRPr="00DF1FA1" w:rsidRDefault="00E54EDB" w:rsidP="00E54EDB">
      <w:pPr>
        <w:ind w:leftChars="100" w:left="610" w:hangingChars="200" w:hanging="400"/>
        <w:rPr>
          <w:color w:val="000000"/>
          <w:sz w:val="20"/>
        </w:rPr>
      </w:pPr>
    </w:p>
    <w:p w:rsidR="00E54EDB" w:rsidRPr="00DF1FA1" w:rsidRDefault="00E54EDB" w:rsidP="007110B3">
      <w:pPr>
        <w:ind w:firstLineChars="213" w:firstLine="426"/>
        <w:rPr>
          <w:color w:val="000000"/>
          <w:sz w:val="20"/>
        </w:rPr>
      </w:pPr>
      <w:r w:rsidRPr="00DF1FA1">
        <w:rPr>
          <w:rFonts w:hint="eastAsia"/>
          <w:color w:val="000000"/>
          <w:sz w:val="20"/>
        </w:rPr>
        <w:t>本覚書締結の証として本書２通を作成し、甲乙記名捺印のうえ各１通を保有する。</w:t>
      </w:r>
    </w:p>
    <w:p w:rsidR="0058204C" w:rsidRDefault="0058204C" w:rsidP="0058204C">
      <w:pPr>
        <w:ind w:leftChars="100" w:left="630" w:hangingChars="200" w:hanging="420"/>
      </w:pPr>
    </w:p>
    <w:p w:rsidR="0058204C" w:rsidRDefault="0058204C" w:rsidP="0058204C">
      <w:pPr>
        <w:ind w:leftChars="100" w:left="630" w:hangingChars="200" w:hanging="420"/>
      </w:pPr>
    </w:p>
    <w:p w:rsidR="0058204C" w:rsidRDefault="00995C63" w:rsidP="0058204C">
      <w:pPr>
        <w:ind w:leftChars="100" w:left="630" w:hangingChars="200" w:hanging="420"/>
      </w:pPr>
      <w:r>
        <w:rPr>
          <w:rFonts w:hint="eastAsia"/>
        </w:rPr>
        <w:t xml:space="preserve">　　　　　　　　　　令和</w:t>
      </w:r>
      <w:r w:rsidR="00512678">
        <w:rPr>
          <w:rFonts w:hint="eastAsia"/>
        </w:rPr>
        <w:t xml:space="preserve">　</w:t>
      </w:r>
      <w:r w:rsidR="0058204C">
        <w:rPr>
          <w:rFonts w:hint="eastAsia"/>
        </w:rPr>
        <w:t xml:space="preserve">　年　　月　　日</w:t>
      </w:r>
    </w:p>
    <w:p w:rsidR="0058204C" w:rsidRDefault="0058204C" w:rsidP="0058204C">
      <w:pPr>
        <w:spacing w:line="0" w:lineRule="atLeast"/>
        <w:ind w:leftChars="100" w:left="630" w:hangingChars="200" w:hanging="420"/>
      </w:pPr>
    </w:p>
    <w:p w:rsidR="0058204C" w:rsidRDefault="0058204C" w:rsidP="0058204C">
      <w:pPr>
        <w:spacing w:line="0" w:lineRule="atLeast"/>
        <w:ind w:leftChars="100" w:left="630" w:hangingChars="200" w:hanging="420"/>
      </w:pPr>
    </w:p>
    <w:p w:rsidR="0058204C" w:rsidRDefault="0058204C" w:rsidP="0058204C">
      <w:pPr>
        <w:spacing w:line="0" w:lineRule="atLeast"/>
        <w:ind w:leftChars="100" w:left="630" w:hangingChars="200" w:hanging="420"/>
      </w:pPr>
    </w:p>
    <w:p w:rsidR="0058204C" w:rsidRPr="00DF1FA1" w:rsidRDefault="0058204C" w:rsidP="00C769C9">
      <w:pPr>
        <w:tabs>
          <w:tab w:val="left" w:pos="360"/>
          <w:tab w:val="left" w:pos="540"/>
          <w:tab w:val="left" w:pos="1260"/>
          <w:tab w:val="left" w:pos="1980"/>
          <w:tab w:val="left" w:pos="2700"/>
          <w:tab w:val="left" w:pos="4140"/>
          <w:tab w:val="left" w:pos="6120"/>
        </w:tabs>
        <w:rPr>
          <w:rFonts w:ascii="ＭＳ 明朝" w:hAnsi="ＭＳ 明朝"/>
          <w:color w:val="000000"/>
        </w:rPr>
      </w:pPr>
    </w:p>
    <w:p w:rsidR="00C769C9" w:rsidRPr="00DF1FA1" w:rsidRDefault="0058204C" w:rsidP="0058204C">
      <w:pPr>
        <w:ind w:firstLineChars="1800" w:firstLine="3780"/>
        <w:rPr>
          <w:rFonts w:hAnsi="ＭＳ 明朝"/>
        </w:rPr>
      </w:pPr>
      <w:r w:rsidRPr="00DF1FA1">
        <w:rPr>
          <w:rFonts w:hAnsi="ＭＳ 明朝" w:hint="eastAsia"/>
          <w:color w:val="000000"/>
        </w:rPr>
        <w:t xml:space="preserve">甲　</w:t>
      </w:r>
      <w:r w:rsidR="00C769C9" w:rsidRPr="00DF1FA1">
        <w:rPr>
          <w:rFonts w:hAnsi="ＭＳ 明朝" w:hint="eastAsia"/>
          <w:color w:val="000000"/>
        </w:rPr>
        <w:t xml:space="preserve">　</w:t>
      </w:r>
      <w:r w:rsidR="00C769C9" w:rsidRPr="00DF1FA1">
        <w:rPr>
          <w:rFonts w:hAnsi="ＭＳ 明朝" w:hint="eastAsia"/>
        </w:rPr>
        <w:t>大阪府大阪狭山市大野東</w:t>
      </w:r>
      <w:r w:rsidR="00C769C9" w:rsidRPr="00DF1FA1">
        <w:rPr>
          <w:rFonts w:hAnsi="ＭＳ 明朝" w:hint="eastAsia"/>
        </w:rPr>
        <w:t>377</w:t>
      </w:r>
      <w:r w:rsidR="00C769C9" w:rsidRPr="00DF1FA1">
        <w:rPr>
          <w:rFonts w:hAnsi="ＭＳ 明朝" w:hint="eastAsia"/>
        </w:rPr>
        <w:t>番地の</w:t>
      </w:r>
      <w:r w:rsidR="00C769C9" w:rsidRPr="00DF1FA1">
        <w:rPr>
          <w:rFonts w:hAnsi="ＭＳ 明朝" w:hint="eastAsia"/>
        </w:rPr>
        <w:t>2</w:t>
      </w:r>
    </w:p>
    <w:p w:rsidR="0058204C" w:rsidRPr="00DF1FA1" w:rsidRDefault="0058204C" w:rsidP="00C769C9">
      <w:pPr>
        <w:ind w:firstLineChars="2100" w:firstLine="4410"/>
        <w:rPr>
          <w:rFonts w:ascii="ＭＳ 明朝" w:hAnsi="ＭＳ 明朝"/>
        </w:rPr>
      </w:pPr>
      <w:r w:rsidRPr="00DF1FA1">
        <w:rPr>
          <w:rFonts w:cs="ＭＳ 明朝" w:hint="eastAsia"/>
          <w:lang w:eastAsia="zh-CN"/>
        </w:rPr>
        <w:t>近畿大学</w:t>
      </w:r>
      <w:r w:rsidR="00C769C9" w:rsidRPr="00DF1FA1">
        <w:rPr>
          <w:rFonts w:cs="ＭＳ 明朝" w:hint="eastAsia"/>
        </w:rPr>
        <w:t>病院</w:t>
      </w:r>
    </w:p>
    <w:p w:rsidR="0058204C" w:rsidRPr="00DF1FA1" w:rsidRDefault="00C769C9" w:rsidP="00C769C9">
      <w:pPr>
        <w:ind w:firstLineChars="1900" w:firstLine="4560"/>
        <w:jc w:val="left"/>
        <w:rPr>
          <w:rFonts w:ascii="ＭＳ 明朝" w:hAnsi="ＭＳ 明朝"/>
          <w:color w:val="000000"/>
          <w:sz w:val="24"/>
        </w:rPr>
      </w:pPr>
      <w:r w:rsidRPr="00DF1FA1">
        <w:rPr>
          <w:rFonts w:hAnsi="ＭＳ 明朝" w:hint="eastAsia"/>
          <w:sz w:val="24"/>
        </w:rPr>
        <w:t>病院</w:t>
      </w:r>
      <w:r w:rsidR="0058204C" w:rsidRPr="00DF1FA1">
        <w:rPr>
          <w:rFonts w:hAnsi="ＭＳ 明朝" w:hint="eastAsia"/>
          <w:sz w:val="24"/>
        </w:rPr>
        <w:t xml:space="preserve">長　　</w:t>
      </w:r>
      <w:r w:rsidR="005861FF">
        <w:rPr>
          <w:rFonts w:ascii="ＭＳ 明朝" w:hint="eastAsia"/>
          <w:sz w:val="24"/>
        </w:rPr>
        <w:t>東田</w:t>
      </w:r>
      <w:r w:rsidR="00A702B0" w:rsidRPr="00A702B0">
        <w:rPr>
          <w:rFonts w:ascii="ＭＳ 明朝" w:hint="eastAsia"/>
          <w:sz w:val="24"/>
        </w:rPr>
        <w:t xml:space="preserve">　</w:t>
      </w:r>
      <w:r w:rsidR="005861FF">
        <w:rPr>
          <w:rFonts w:ascii="ＭＳ 明朝" w:hint="eastAsia"/>
          <w:sz w:val="24"/>
        </w:rPr>
        <w:t>有智</w:t>
      </w:r>
      <w:r w:rsidRPr="00DF1FA1">
        <w:rPr>
          <w:rFonts w:hAnsi="ＭＳ 明朝" w:hint="eastAsia"/>
          <w:color w:val="000000"/>
          <w:sz w:val="24"/>
        </w:rPr>
        <w:t xml:space="preserve">　</w:t>
      </w:r>
      <w:r w:rsidR="0058204C" w:rsidRPr="00DF1FA1">
        <w:rPr>
          <w:rFonts w:hAnsi="ＭＳ 明朝" w:hint="eastAsia"/>
          <w:color w:val="000000"/>
          <w:sz w:val="24"/>
        </w:rPr>
        <w:t xml:space="preserve">　　　　　</w:t>
      </w:r>
      <w:r w:rsidR="0058204C" w:rsidRPr="00DF1FA1">
        <w:rPr>
          <w:rFonts w:ascii="ＭＳ 明朝" w:hAnsi="ＭＳ 明朝" w:hint="eastAsia"/>
          <w:color w:val="000000"/>
          <w:sz w:val="24"/>
        </w:rPr>
        <w:t>印</w:t>
      </w:r>
    </w:p>
    <w:p w:rsidR="0058204C" w:rsidRPr="00DF1FA1" w:rsidRDefault="0058204C" w:rsidP="0058204C">
      <w:pPr>
        <w:spacing w:line="0" w:lineRule="atLeast"/>
        <w:ind w:leftChars="100" w:left="610" w:hangingChars="200" w:hanging="400"/>
        <w:rPr>
          <w:color w:val="000000"/>
          <w:sz w:val="20"/>
        </w:rPr>
      </w:pPr>
      <w:r w:rsidRPr="00DF1FA1">
        <w:rPr>
          <w:rFonts w:hint="eastAsia"/>
          <w:color w:val="000000"/>
          <w:sz w:val="20"/>
        </w:rPr>
        <w:t xml:space="preserve">　　　　　　　　　　　　　　　　　</w:t>
      </w:r>
    </w:p>
    <w:p w:rsidR="0058204C" w:rsidRPr="00DF1FA1" w:rsidRDefault="0058204C" w:rsidP="0058204C">
      <w:pPr>
        <w:spacing w:line="160" w:lineRule="atLeast"/>
        <w:ind w:leftChars="100" w:left="610" w:hangingChars="200" w:hanging="400"/>
        <w:rPr>
          <w:color w:val="000000"/>
          <w:sz w:val="20"/>
        </w:rPr>
      </w:pPr>
    </w:p>
    <w:p w:rsidR="0058204C" w:rsidRPr="00DF1FA1" w:rsidRDefault="0058204C" w:rsidP="0058204C">
      <w:pPr>
        <w:ind w:firstLineChars="1900" w:firstLine="3800"/>
        <w:rPr>
          <w:rFonts w:ascii="ＭＳ 明朝" w:hAnsi="ＭＳ 明朝"/>
          <w:color w:val="000000"/>
          <w:sz w:val="20"/>
          <w:szCs w:val="20"/>
        </w:rPr>
      </w:pPr>
      <w:r w:rsidRPr="00DF1FA1">
        <w:rPr>
          <w:rFonts w:ascii="ＭＳ 明朝" w:hAnsi="ＭＳ 明朝" w:cs="ＭＳ 明朝" w:hint="eastAsia"/>
          <w:color w:val="000000"/>
          <w:kern w:val="0"/>
          <w:sz w:val="20"/>
          <w:szCs w:val="20"/>
        </w:rPr>
        <w:t xml:space="preserve">乙　　</w:t>
      </w:r>
    </w:p>
    <w:p w:rsidR="0058204C" w:rsidRPr="00DF1FA1" w:rsidRDefault="0058204C" w:rsidP="0058204C">
      <w:pPr>
        <w:ind w:firstLineChars="2200" w:firstLine="4400"/>
        <w:rPr>
          <w:rFonts w:ascii="ＭＳ 明朝" w:hAnsi="ＭＳ 明朝"/>
          <w:color w:val="000000"/>
          <w:sz w:val="20"/>
          <w:szCs w:val="20"/>
        </w:rPr>
      </w:pPr>
    </w:p>
    <w:p w:rsidR="0058204C" w:rsidRPr="001224FE" w:rsidRDefault="0058204C" w:rsidP="00C773AA">
      <w:pPr>
        <w:ind w:firstLineChars="3543" w:firstLine="8503"/>
        <w:rPr>
          <w:rFonts w:ascii="ＭＳ 明朝" w:hAnsi="ＭＳ 明朝"/>
          <w:sz w:val="24"/>
        </w:rPr>
      </w:pPr>
      <w:r w:rsidRPr="001224FE">
        <w:rPr>
          <w:rFonts w:ascii="ＭＳ 明朝" w:hAnsi="ＭＳ 明朝" w:hint="eastAsia"/>
          <w:color w:val="000000"/>
          <w:sz w:val="24"/>
        </w:rPr>
        <w:t xml:space="preserve">印　</w:t>
      </w:r>
    </w:p>
    <w:p w:rsidR="0058204C" w:rsidRPr="001224FE" w:rsidRDefault="0058204C" w:rsidP="0058204C">
      <w:pPr>
        <w:rPr>
          <w:rFonts w:ascii="ＭＳ 明朝" w:hAnsi="ＭＳ 明朝"/>
          <w:sz w:val="24"/>
        </w:rPr>
      </w:pPr>
      <w:r>
        <w:rPr>
          <w:rFonts w:ascii="ＭＳ 明朝" w:hAnsi="ＭＳ 明朝" w:hint="eastAsia"/>
          <w:sz w:val="24"/>
        </w:rPr>
        <w:t xml:space="preserve">　　　　</w:t>
      </w:r>
    </w:p>
    <w:p w:rsidR="0058204C" w:rsidRPr="0058204C" w:rsidRDefault="0058204C" w:rsidP="007110B3">
      <w:pPr>
        <w:ind w:firstLineChars="213" w:firstLine="426"/>
        <w:rPr>
          <w:sz w:val="20"/>
        </w:rPr>
      </w:pPr>
    </w:p>
    <w:sectPr w:rsidR="0058204C" w:rsidRPr="0058204C" w:rsidSect="00E54E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EF" w:rsidRDefault="00A07BEF" w:rsidP="00977F88">
      <w:r>
        <w:separator/>
      </w:r>
    </w:p>
  </w:endnote>
  <w:endnote w:type="continuationSeparator" w:id="0">
    <w:p w:rsidR="00A07BEF" w:rsidRDefault="00A07BEF" w:rsidP="0097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EF" w:rsidRDefault="00A07BEF" w:rsidP="00977F88">
      <w:r>
        <w:separator/>
      </w:r>
    </w:p>
  </w:footnote>
  <w:footnote w:type="continuationSeparator" w:id="0">
    <w:p w:rsidR="00A07BEF" w:rsidRDefault="00A07BEF" w:rsidP="0097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EDB"/>
    <w:rsid w:val="00002BF4"/>
    <w:rsid w:val="000044AE"/>
    <w:rsid w:val="00005D6F"/>
    <w:rsid w:val="00007A7E"/>
    <w:rsid w:val="0001343A"/>
    <w:rsid w:val="00013EAE"/>
    <w:rsid w:val="00025EF2"/>
    <w:rsid w:val="000320E6"/>
    <w:rsid w:val="0003447C"/>
    <w:rsid w:val="00053C61"/>
    <w:rsid w:val="00054131"/>
    <w:rsid w:val="0005648F"/>
    <w:rsid w:val="00057086"/>
    <w:rsid w:val="00067772"/>
    <w:rsid w:val="00070DCB"/>
    <w:rsid w:val="00072DD4"/>
    <w:rsid w:val="00072EE8"/>
    <w:rsid w:val="00073F92"/>
    <w:rsid w:val="00085B36"/>
    <w:rsid w:val="000875ED"/>
    <w:rsid w:val="000946F8"/>
    <w:rsid w:val="000A196E"/>
    <w:rsid w:val="000A1BD9"/>
    <w:rsid w:val="000A64D2"/>
    <w:rsid w:val="000B7FA5"/>
    <w:rsid w:val="000C4654"/>
    <w:rsid w:val="000D5EE7"/>
    <w:rsid w:val="000D71A5"/>
    <w:rsid w:val="000E01DF"/>
    <w:rsid w:val="000F0544"/>
    <w:rsid w:val="000F294D"/>
    <w:rsid w:val="000F610C"/>
    <w:rsid w:val="001224FE"/>
    <w:rsid w:val="00123D04"/>
    <w:rsid w:val="001276DA"/>
    <w:rsid w:val="00131877"/>
    <w:rsid w:val="001318AA"/>
    <w:rsid w:val="00132B95"/>
    <w:rsid w:val="00141BBB"/>
    <w:rsid w:val="001541CC"/>
    <w:rsid w:val="00157B6F"/>
    <w:rsid w:val="001717A9"/>
    <w:rsid w:val="00172535"/>
    <w:rsid w:val="001764D7"/>
    <w:rsid w:val="00177CD8"/>
    <w:rsid w:val="00183095"/>
    <w:rsid w:val="00184E5D"/>
    <w:rsid w:val="00187D3C"/>
    <w:rsid w:val="0019316A"/>
    <w:rsid w:val="001A2CCA"/>
    <w:rsid w:val="001B1137"/>
    <w:rsid w:val="001B69EA"/>
    <w:rsid w:val="001C0155"/>
    <w:rsid w:val="001D03EA"/>
    <w:rsid w:val="001D4EF8"/>
    <w:rsid w:val="001E1E96"/>
    <w:rsid w:val="001E56FF"/>
    <w:rsid w:val="001E7AE3"/>
    <w:rsid w:val="001F2275"/>
    <w:rsid w:val="001F5776"/>
    <w:rsid w:val="00206AD9"/>
    <w:rsid w:val="00215AD5"/>
    <w:rsid w:val="002242BB"/>
    <w:rsid w:val="00226422"/>
    <w:rsid w:val="00235F53"/>
    <w:rsid w:val="00237029"/>
    <w:rsid w:val="00243BF2"/>
    <w:rsid w:val="00245732"/>
    <w:rsid w:val="00254424"/>
    <w:rsid w:val="00264697"/>
    <w:rsid w:val="00280040"/>
    <w:rsid w:val="00283F49"/>
    <w:rsid w:val="00286AE3"/>
    <w:rsid w:val="00287CD9"/>
    <w:rsid w:val="002C05F5"/>
    <w:rsid w:val="002C30A4"/>
    <w:rsid w:val="002C37D6"/>
    <w:rsid w:val="002C79DA"/>
    <w:rsid w:val="002D65D2"/>
    <w:rsid w:val="002D692A"/>
    <w:rsid w:val="002F2C55"/>
    <w:rsid w:val="002F52CC"/>
    <w:rsid w:val="002F62DB"/>
    <w:rsid w:val="00313280"/>
    <w:rsid w:val="003148F2"/>
    <w:rsid w:val="00327B8F"/>
    <w:rsid w:val="00335934"/>
    <w:rsid w:val="003425CA"/>
    <w:rsid w:val="003426B3"/>
    <w:rsid w:val="00343526"/>
    <w:rsid w:val="00346788"/>
    <w:rsid w:val="00347E9A"/>
    <w:rsid w:val="003500F0"/>
    <w:rsid w:val="00350B99"/>
    <w:rsid w:val="003570E2"/>
    <w:rsid w:val="003651EE"/>
    <w:rsid w:val="003659F1"/>
    <w:rsid w:val="003667E4"/>
    <w:rsid w:val="00376B08"/>
    <w:rsid w:val="00384185"/>
    <w:rsid w:val="00387665"/>
    <w:rsid w:val="003A3D90"/>
    <w:rsid w:val="003B68D0"/>
    <w:rsid w:val="003B72A7"/>
    <w:rsid w:val="003C1113"/>
    <w:rsid w:val="003D13A0"/>
    <w:rsid w:val="003D1BBF"/>
    <w:rsid w:val="003E067B"/>
    <w:rsid w:val="003E2E4A"/>
    <w:rsid w:val="003E4109"/>
    <w:rsid w:val="003E483F"/>
    <w:rsid w:val="003F5637"/>
    <w:rsid w:val="004212A9"/>
    <w:rsid w:val="00421478"/>
    <w:rsid w:val="0042716D"/>
    <w:rsid w:val="0042729A"/>
    <w:rsid w:val="004310E2"/>
    <w:rsid w:val="00432290"/>
    <w:rsid w:val="004577FA"/>
    <w:rsid w:val="00460FC5"/>
    <w:rsid w:val="00465EBF"/>
    <w:rsid w:val="0046616F"/>
    <w:rsid w:val="00472843"/>
    <w:rsid w:val="00477AA5"/>
    <w:rsid w:val="004846D2"/>
    <w:rsid w:val="004869AC"/>
    <w:rsid w:val="00493290"/>
    <w:rsid w:val="00494519"/>
    <w:rsid w:val="00495004"/>
    <w:rsid w:val="00495F06"/>
    <w:rsid w:val="0049794B"/>
    <w:rsid w:val="004C1FA3"/>
    <w:rsid w:val="004C39FF"/>
    <w:rsid w:val="004D46C3"/>
    <w:rsid w:val="004D6005"/>
    <w:rsid w:val="004E4405"/>
    <w:rsid w:val="004E6F52"/>
    <w:rsid w:val="004E7B54"/>
    <w:rsid w:val="004F3902"/>
    <w:rsid w:val="004F4DC3"/>
    <w:rsid w:val="004F5726"/>
    <w:rsid w:val="004F7454"/>
    <w:rsid w:val="005006C2"/>
    <w:rsid w:val="00503F2E"/>
    <w:rsid w:val="00512678"/>
    <w:rsid w:val="005137AB"/>
    <w:rsid w:val="00516C76"/>
    <w:rsid w:val="00517294"/>
    <w:rsid w:val="00524CCB"/>
    <w:rsid w:val="005361B9"/>
    <w:rsid w:val="005661C5"/>
    <w:rsid w:val="00566AD5"/>
    <w:rsid w:val="005711A5"/>
    <w:rsid w:val="005762FD"/>
    <w:rsid w:val="00576BA3"/>
    <w:rsid w:val="00581663"/>
    <w:rsid w:val="0058204C"/>
    <w:rsid w:val="00583B52"/>
    <w:rsid w:val="0058546D"/>
    <w:rsid w:val="005861FF"/>
    <w:rsid w:val="005871CA"/>
    <w:rsid w:val="005922B1"/>
    <w:rsid w:val="00594B4F"/>
    <w:rsid w:val="005950F4"/>
    <w:rsid w:val="00595FEE"/>
    <w:rsid w:val="005A7640"/>
    <w:rsid w:val="005A7E65"/>
    <w:rsid w:val="005B1157"/>
    <w:rsid w:val="005B7423"/>
    <w:rsid w:val="005C2869"/>
    <w:rsid w:val="005C36E8"/>
    <w:rsid w:val="005C5221"/>
    <w:rsid w:val="005D374C"/>
    <w:rsid w:val="005E1F36"/>
    <w:rsid w:val="005E28F8"/>
    <w:rsid w:val="005F3B4C"/>
    <w:rsid w:val="006008CB"/>
    <w:rsid w:val="00602A24"/>
    <w:rsid w:val="00610C42"/>
    <w:rsid w:val="00613395"/>
    <w:rsid w:val="00614305"/>
    <w:rsid w:val="00615B8B"/>
    <w:rsid w:val="00616763"/>
    <w:rsid w:val="00617FA0"/>
    <w:rsid w:val="0062070F"/>
    <w:rsid w:val="0062110B"/>
    <w:rsid w:val="00622C6B"/>
    <w:rsid w:val="00642B7E"/>
    <w:rsid w:val="00642C30"/>
    <w:rsid w:val="00646891"/>
    <w:rsid w:val="00652DBF"/>
    <w:rsid w:val="00654D5F"/>
    <w:rsid w:val="00655739"/>
    <w:rsid w:val="00656EED"/>
    <w:rsid w:val="00660201"/>
    <w:rsid w:val="00660839"/>
    <w:rsid w:val="00662346"/>
    <w:rsid w:val="006635CA"/>
    <w:rsid w:val="00667A52"/>
    <w:rsid w:val="00675964"/>
    <w:rsid w:val="00675B18"/>
    <w:rsid w:val="0067637C"/>
    <w:rsid w:val="00677128"/>
    <w:rsid w:val="00692255"/>
    <w:rsid w:val="006963CE"/>
    <w:rsid w:val="00697842"/>
    <w:rsid w:val="006A091B"/>
    <w:rsid w:val="006A1AEB"/>
    <w:rsid w:val="006A52CA"/>
    <w:rsid w:val="006A6F83"/>
    <w:rsid w:val="006A7922"/>
    <w:rsid w:val="006A792A"/>
    <w:rsid w:val="006B017F"/>
    <w:rsid w:val="006B080D"/>
    <w:rsid w:val="006B1520"/>
    <w:rsid w:val="006B1FE8"/>
    <w:rsid w:val="006B3AE3"/>
    <w:rsid w:val="006C399A"/>
    <w:rsid w:val="006C46C7"/>
    <w:rsid w:val="006C5422"/>
    <w:rsid w:val="006C7E4E"/>
    <w:rsid w:val="006D208D"/>
    <w:rsid w:val="006E3665"/>
    <w:rsid w:val="006E430E"/>
    <w:rsid w:val="006E436C"/>
    <w:rsid w:val="006F5035"/>
    <w:rsid w:val="007110B3"/>
    <w:rsid w:val="00712B6A"/>
    <w:rsid w:val="00713888"/>
    <w:rsid w:val="00713D41"/>
    <w:rsid w:val="007253E6"/>
    <w:rsid w:val="0072791C"/>
    <w:rsid w:val="007347D5"/>
    <w:rsid w:val="00735699"/>
    <w:rsid w:val="007425F3"/>
    <w:rsid w:val="00745126"/>
    <w:rsid w:val="007477EA"/>
    <w:rsid w:val="0074798C"/>
    <w:rsid w:val="007640E7"/>
    <w:rsid w:val="0077345B"/>
    <w:rsid w:val="007747C3"/>
    <w:rsid w:val="00782BD9"/>
    <w:rsid w:val="007844F7"/>
    <w:rsid w:val="00785A1C"/>
    <w:rsid w:val="00790D52"/>
    <w:rsid w:val="00792BD8"/>
    <w:rsid w:val="00793793"/>
    <w:rsid w:val="00796CBC"/>
    <w:rsid w:val="007978EF"/>
    <w:rsid w:val="007B3133"/>
    <w:rsid w:val="007C1496"/>
    <w:rsid w:val="007C2A03"/>
    <w:rsid w:val="007C7BF3"/>
    <w:rsid w:val="007D5B29"/>
    <w:rsid w:val="007E21E4"/>
    <w:rsid w:val="007F1744"/>
    <w:rsid w:val="007F5EDA"/>
    <w:rsid w:val="00807400"/>
    <w:rsid w:val="008175F3"/>
    <w:rsid w:val="00817A4F"/>
    <w:rsid w:val="00820B89"/>
    <w:rsid w:val="00840B72"/>
    <w:rsid w:val="00841C1C"/>
    <w:rsid w:val="00854EF0"/>
    <w:rsid w:val="008600D5"/>
    <w:rsid w:val="0086561E"/>
    <w:rsid w:val="00873E17"/>
    <w:rsid w:val="008855B6"/>
    <w:rsid w:val="008870A2"/>
    <w:rsid w:val="008A123A"/>
    <w:rsid w:val="008A2FC5"/>
    <w:rsid w:val="008C1241"/>
    <w:rsid w:val="008C3049"/>
    <w:rsid w:val="008D632E"/>
    <w:rsid w:val="008D75FA"/>
    <w:rsid w:val="008E789A"/>
    <w:rsid w:val="008F0140"/>
    <w:rsid w:val="009161D4"/>
    <w:rsid w:val="00917512"/>
    <w:rsid w:val="00932F6C"/>
    <w:rsid w:val="00935324"/>
    <w:rsid w:val="009353F2"/>
    <w:rsid w:val="00940E36"/>
    <w:rsid w:val="00942553"/>
    <w:rsid w:val="00955EE4"/>
    <w:rsid w:val="00957292"/>
    <w:rsid w:val="00960B78"/>
    <w:rsid w:val="00965483"/>
    <w:rsid w:val="009659DB"/>
    <w:rsid w:val="00972661"/>
    <w:rsid w:val="00974574"/>
    <w:rsid w:val="00977F88"/>
    <w:rsid w:val="009844B1"/>
    <w:rsid w:val="00987EBA"/>
    <w:rsid w:val="00991AF9"/>
    <w:rsid w:val="00994AAF"/>
    <w:rsid w:val="00995C63"/>
    <w:rsid w:val="00997EE2"/>
    <w:rsid w:val="009A0391"/>
    <w:rsid w:val="009A1C3A"/>
    <w:rsid w:val="009A4808"/>
    <w:rsid w:val="009A6769"/>
    <w:rsid w:val="009B2840"/>
    <w:rsid w:val="009B5A77"/>
    <w:rsid w:val="009B781E"/>
    <w:rsid w:val="009C61DF"/>
    <w:rsid w:val="009C664B"/>
    <w:rsid w:val="009E307A"/>
    <w:rsid w:val="009E5C18"/>
    <w:rsid w:val="009E7D2A"/>
    <w:rsid w:val="009F7CF0"/>
    <w:rsid w:val="00A05E23"/>
    <w:rsid w:val="00A07BEF"/>
    <w:rsid w:val="00A111D9"/>
    <w:rsid w:val="00A12D0A"/>
    <w:rsid w:val="00A1304E"/>
    <w:rsid w:val="00A175EA"/>
    <w:rsid w:val="00A252DE"/>
    <w:rsid w:val="00A30900"/>
    <w:rsid w:val="00A31765"/>
    <w:rsid w:val="00A34CED"/>
    <w:rsid w:val="00A36001"/>
    <w:rsid w:val="00A43D17"/>
    <w:rsid w:val="00A477A3"/>
    <w:rsid w:val="00A5636E"/>
    <w:rsid w:val="00A60803"/>
    <w:rsid w:val="00A619A4"/>
    <w:rsid w:val="00A630B9"/>
    <w:rsid w:val="00A6447C"/>
    <w:rsid w:val="00A702B0"/>
    <w:rsid w:val="00A72381"/>
    <w:rsid w:val="00A8088F"/>
    <w:rsid w:val="00A815A5"/>
    <w:rsid w:val="00A92824"/>
    <w:rsid w:val="00A92E88"/>
    <w:rsid w:val="00A93802"/>
    <w:rsid w:val="00AA2A1A"/>
    <w:rsid w:val="00AA4BF4"/>
    <w:rsid w:val="00AC0C78"/>
    <w:rsid w:val="00AC42BD"/>
    <w:rsid w:val="00AD4C4C"/>
    <w:rsid w:val="00AE1986"/>
    <w:rsid w:val="00AE3E93"/>
    <w:rsid w:val="00AF537C"/>
    <w:rsid w:val="00B0025D"/>
    <w:rsid w:val="00B01DCF"/>
    <w:rsid w:val="00B13609"/>
    <w:rsid w:val="00B164C4"/>
    <w:rsid w:val="00B20E18"/>
    <w:rsid w:val="00B22A1C"/>
    <w:rsid w:val="00B24CCD"/>
    <w:rsid w:val="00B3157F"/>
    <w:rsid w:val="00B31E8E"/>
    <w:rsid w:val="00B401BF"/>
    <w:rsid w:val="00B433DB"/>
    <w:rsid w:val="00B4606C"/>
    <w:rsid w:val="00B87FD1"/>
    <w:rsid w:val="00B9245F"/>
    <w:rsid w:val="00BB24E5"/>
    <w:rsid w:val="00BB7A69"/>
    <w:rsid w:val="00BD316B"/>
    <w:rsid w:val="00BE068C"/>
    <w:rsid w:val="00BE3430"/>
    <w:rsid w:val="00BE5157"/>
    <w:rsid w:val="00BE7840"/>
    <w:rsid w:val="00BF3550"/>
    <w:rsid w:val="00C00D29"/>
    <w:rsid w:val="00C04F4B"/>
    <w:rsid w:val="00C1460A"/>
    <w:rsid w:val="00C253D2"/>
    <w:rsid w:val="00C31625"/>
    <w:rsid w:val="00C33167"/>
    <w:rsid w:val="00C35DF6"/>
    <w:rsid w:val="00C45DAF"/>
    <w:rsid w:val="00C5364F"/>
    <w:rsid w:val="00C56FB7"/>
    <w:rsid w:val="00C65B4D"/>
    <w:rsid w:val="00C71D58"/>
    <w:rsid w:val="00C769C9"/>
    <w:rsid w:val="00C77237"/>
    <w:rsid w:val="00C773AA"/>
    <w:rsid w:val="00C7770C"/>
    <w:rsid w:val="00C87BCC"/>
    <w:rsid w:val="00C97AE1"/>
    <w:rsid w:val="00CB2947"/>
    <w:rsid w:val="00CB71A7"/>
    <w:rsid w:val="00CC1335"/>
    <w:rsid w:val="00CD0CA3"/>
    <w:rsid w:val="00CD6EF3"/>
    <w:rsid w:val="00CF23D7"/>
    <w:rsid w:val="00CF569E"/>
    <w:rsid w:val="00D000D9"/>
    <w:rsid w:val="00D02958"/>
    <w:rsid w:val="00D03592"/>
    <w:rsid w:val="00D1103E"/>
    <w:rsid w:val="00D324D5"/>
    <w:rsid w:val="00D32C97"/>
    <w:rsid w:val="00D40323"/>
    <w:rsid w:val="00D47F24"/>
    <w:rsid w:val="00D50A18"/>
    <w:rsid w:val="00D52823"/>
    <w:rsid w:val="00D53C94"/>
    <w:rsid w:val="00D54362"/>
    <w:rsid w:val="00D633FC"/>
    <w:rsid w:val="00D838A4"/>
    <w:rsid w:val="00D849A9"/>
    <w:rsid w:val="00D90853"/>
    <w:rsid w:val="00D927AB"/>
    <w:rsid w:val="00DA4DCD"/>
    <w:rsid w:val="00DB13DE"/>
    <w:rsid w:val="00DB1639"/>
    <w:rsid w:val="00DB35E3"/>
    <w:rsid w:val="00DB36C0"/>
    <w:rsid w:val="00DB3745"/>
    <w:rsid w:val="00DC0A4C"/>
    <w:rsid w:val="00DC2A10"/>
    <w:rsid w:val="00DC45F8"/>
    <w:rsid w:val="00DD14AF"/>
    <w:rsid w:val="00DD3499"/>
    <w:rsid w:val="00DE1571"/>
    <w:rsid w:val="00DE3C75"/>
    <w:rsid w:val="00DF04A0"/>
    <w:rsid w:val="00DF161A"/>
    <w:rsid w:val="00DF1FA1"/>
    <w:rsid w:val="00DF5E11"/>
    <w:rsid w:val="00DF73E4"/>
    <w:rsid w:val="00E24193"/>
    <w:rsid w:val="00E24461"/>
    <w:rsid w:val="00E251F5"/>
    <w:rsid w:val="00E31CAE"/>
    <w:rsid w:val="00E3645A"/>
    <w:rsid w:val="00E37BAD"/>
    <w:rsid w:val="00E42808"/>
    <w:rsid w:val="00E47629"/>
    <w:rsid w:val="00E54EDB"/>
    <w:rsid w:val="00E566BC"/>
    <w:rsid w:val="00E573A8"/>
    <w:rsid w:val="00E6009D"/>
    <w:rsid w:val="00E63ACA"/>
    <w:rsid w:val="00E6453C"/>
    <w:rsid w:val="00E65145"/>
    <w:rsid w:val="00EA229A"/>
    <w:rsid w:val="00EA7ADF"/>
    <w:rsid w:val="00EB19DD"/>
    <w:rsid w:val="00EB2907"/>
    <w:rsid w:val="00EB5241"/>
    <w:rsid w:val="00EC1F3E"/>
    <w:rsid w:val="00EC1F8F"/>
    <w:rsid w:val="00EF30D4"/>
    <w:rsid w:val="00EF42DA"/>
    <w:rsid w:val="00EF497E"/>
    <w:rsid w:val="00F11FEF"/>
    <w:rsid w:val="00F13432"/>
    <w:rsid w:val="00F30995"/>
    <w:rsid w:val="00F40A29"/>
    <w:rsid w:val="00F47820"/>
    <w:rsid w:val="00F530B7"/>
    <w:rsid w:val="00F56E4B"/>
    <w:rsid w:val="00F61AC2"/>
    <w:rsid w:val="00F77D4A"/>
    <w:rsid w:val="00F80C5A"/>
    <w:rsid w:val="00F8542B"/>
    <w:rsid w:val="00F9082C"/>
    <w:rsid w:val="00FA0C3C"/>
    <w:rsid w:val="00FA75E9"/>
    <w:rsid w:val="00FA7F55"/>
    <w:rsid w:val="00FC0DCD"/>
    <w:rsid w:val="00FC0E07"/>
    <w:rsid w:val="00FD4A47"/>
    <w:rsid w:val="00FD538C"/>
    <w:rsid w:val="00FD724E"/>
    <w:rsid w:val="00FE1902"/>
    <w:rsid w:val="00FE2DEC"/>
    <w:rsid w:val="00FE5C61"/>
    <w:rsid w:val="00FF22C2"/>
    <w:rsid w:val="00FF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FA5A911-88DA-4E4C-9269-4F56BA59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54EDB"/>
  </w:style>
  <w:style w:type="character" w:customStyle="1" w:styleId="a4">
    <w:name w:val="日付 (文字)"/>
    <w:link w:val="a3"/>
    <w:semiHidden/>
    <w:rsid w:val="00E54EDB"/>
    <w:rPr>
      <w:rFonts w:ascii="Century" w:eastAsia="ＭＳ 明朝" w:hAnsi="Century" w:cs="Times New Roman"/>
      <w:szCs w:val="24"/>
    </w:rPr>
  </w:style>
  <w:style w:type="paragraph" w:styleId="a5">
    <w:name w:val="Body Text Indent"/>
    <w:basedOn w:val="a"/>
    <w:link w:val="a6"/>
    <w:semiHidden/>
    <w:rsid w:val="00E54EDB"/>
    <w:pPr>
      <w:spacing w:line="0" w:lineRule="atLeast"/>
      <w:ind w:left="626" w:hangingChars="300" w:hanging="626"/>
    </w:pPr>
  </w:style>
  <w:style w:type="character" w:customStyle="1" w:styleId="a6">
    <w:name w:val="本文インデント (文字)"/>
    <w:link w:val="a5"/>
    <w:semiHidden/>
    <w:rsid w:val="00E54EDB"/>
    <w:rPr>
      <w:rFonts w:ascii="Century" w:eastAsia="ＭＳ 明朝" w:hAnsi="Century" w:cs="Times New Roman"/>
      <w:szCs w:val="24"/>
    </w:rPr>
  </w:style>
  <w:style w:type="paragraph" w:styleId="a7">
    <w:name w:val="header"/>
    <w:basedOn w:val="a"/>
    <w:link w:val="a8"/>
    <w:uiPriority w:val="99"/>
    <w:unhideWhenUsed/>
    <w:rsid w:val="00977F88"/>
    <w:pPr>
      <w:tabs>
        <w:tab w:val="center" w:pos="4252"/>
        <w:tab w:val="right" w:pos="8504"/>
      </w:tabs>
      <w:snapToGrid w:val="0"/>
    </w:pPr>
  </w:style>
  <w:style w:type="character" w:customStyle="1" w:styleId="a8">
    <w:name w:val="ヘッダー (文字)"/>
    <w:link w:val="a7"/>
    <w:uiPriority w:val="99"/>
    <w:rsid w:val="00977F88"/>
    <w:rPr>
      <w:rFonts w:ascii="Century" w:eastAsia="ＭＳ 明朝" w:hAnsi="Century" w:cs="Times New Roman"/>
      <w:szCs w:val="24"/>
    </w:rPr>
  </w:style>
  <w:style w:type="paragraph" w:styleId="a9">
    <w:name w:val="footer"/>
    <w:basedOn w:val="a"/>
    <w:link w:val="aa"/>
    <w:uiPriority w:val="99"/>
    <w:unhideWhenUsed/>
    <w:rsid w:val="00977F88"/>
    <w:pPr>
      <w:tabs>
        <w:tab w:val="center" w:pos="4252"/>
        <w:tab w:val="right" w:pos="8504"/>
      </w:tabs>
      <w:snapToGrid w:val="0"/>
    </w:pPr>
  </w:style>
  <w:style w:type="character" w:customStyle="1" w:styleId="aa">
    <w:name w:val="フッター (文字)"/>
    <w:link w:val="a9"/>
    <w:uiPriority w:val="99"/>
    <w:rsid w:val="00977F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358E-CFC3-49C3-ADE5-F3D04007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NEUES</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A1673</cp:lastModifiedBy>
  <cp:revision>4</cp:revision>
  <cp:lastPrinted>2014-03-26T23:49:00Z</cp:lastPrinted>
  <dcterms:created xsi:type="dcterms:W3CDTF">2019-03-13T10:59:00Z</dcterms:created>
  <dcterms:modified xsi:type="dcterms:W3CDTF">2019-05-21T09:39:00Z</dcterms:modified>
</cp:coreProperties>
</file>