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4C8" w14:textId="77777777"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/>
          <w:color w:val="333333"/>
        </w:rPr>
      </w:pPr>
      <w:r w:rsidRPr="0064790E">
        <w:rPr>
          <w:rFonts w:ascii="ＭＳ 明朝" w:hAnsi="ＭＳ 明朝" w:hint="eastAsia"/>
          <w:color w:val="333333"/>
          <w:u w:val="single"/>
        </w:rPr>
        <w:t xml:space="preserve">近大整理番号：　　　　</w:t>
      </w:r>
      <w:r w:rsidR="007757FC">
        <w:rPr>
          <w:rFonts w:ascii="ＭＳ 明朝" w:hAnsi="ＭＳ 明朝" w:hint="eastAsia"/>
          <w:color w:val="333333"/>
          <w:u w:val="single"/>
        </w:rPr>
        <w:t xml:space="preserve">　</w:t>
      </w:r>
      <w:r w:rsidR="007757FC" w:rsidRPr="007757FC">
        <w:rPr>
          <w:rFonts w:ascii="ＭＳ 明朝" w:hAnsi="ＭＳ 明朝" w:hint="eastAsia"/>
          <w:color w:val="333333"/>
        </w:rPr>
        <w:t xml:space="preserve">　　　</w:t>
      </w:r>
      <w:r w:rsidR="007757FC">
        <w:rPr>
          <w:rFonts w:ascii="ＭＳ 明朝" w:hAnsi="ＭＳ 明朝" w:hint="eastAsia"/>
          <w:color w:val="333333"/>
        </w:rPr>
        <w:t xml:space="preserve">　　　　　　　　　　　　　　　　　</w:t>
      </w:r>
      <w:r w:rsidR="00B56B49">
        <w:rPr>
          <w:rFonts w:ascii="ＭＳ 明朝" w:hAnsi="ＭＳ 明朝" w:hint="eastAsia"/>
          <w:color w:val="333333"/>
        </w:rPr>
        <w:t xml:space="preserve">　　　　　　　　　　③</w:t>
      </w:r>
    </w:p>
    <w:p w14:paraId="7525A82E" w14:textId="77777777"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/>
          <w:b/>
          <w:color w:val="000000"/>
          <w:sz w:val="24"/>
          <w:szCs w:val="24"/>
        </w:rPr>
      </w:pPr>
    </w:p>
    <w:p w14:paraId="40B1F083" w14:textId="0DE72336" w:rsidR="00E40E91" w:rsidRPr="0064790E" w:rsidRDefault="00E40E91" w:rsidP="00E40E91">
      <w:pPr>
        <w:jc w:val="center"/>
        <w:rPr>
          <w:rFonts w:ascii="ＭＳ 明朝" w:hAnsi="ＭＳ 明朝"/>
          <w:b/>
          <w:sz w:val="28"/>
          <w:szCs w:val="28"/>
        </w:rPr>
      </w:pPr>
      <w:r w:rsidRPr="0064790E">
        <w:rPr>
          <w:rFonts w:ascii="ＭＳ 明朝" w:hAnsi="ＭＳ 明朝" w:hint="eastAsia"/>
          <w:b/>
          <w:color w:val="000000"/>
          <w:sz w:val="28"/>
          <w:szCs w:val="28"/>
        </w:rPr>
        <w:t>治験支援業務における</w:t>
      </w:r>
      <w:r w:rsidR="00B56B49">
        <w:rPr>
          <w:rFonts w:ascii="ＭＳ 明朝" w:hAnsi="ＭＳ 明朝" w:hint="eastAsia"/>
          <w:b/>
          <w:sz w:val="28"/>
          <w:szCs w:val="28"/>
        </w:rPr>
        <w:t>システム利用に関する覚書（</w:t>
      </w:r>
      <w:r w:rsidR="009657AF">
        <w:rPr>
          <w:rFonts w:ascii="ＭＳ 明朝" w:hAnsi="ＭＳ 明朝" w:hint="eastAsia"/>
          <w:b/>
          <w:sz w:val="28"/>
          <w:szCs w:val="28"/>
        </w:rPr>
        <w:t>二</w:t>
      </w:r>
      <w:r w:rsidRPr="0064790E">
        <w:rPr>
          <w:rFonts w:ascii="ＭＳ 明朝" w:hAnsi="ＭＳ 明朝" w:hint="eastAsia"/>
          <w:b/>
          <w:sz w:val="28"/>
          <w:szCs w:val="28"/>
        </w:rPr>
        <w:t>者）</w:t>
      </w:r>
    </w:p>
    <w:p w14:paraId="0564988D" w14:textId="77777777" w:rsidR="00751823" w:rsidRPr="0077246F" w:rsidRDefault="00751823" w:rsidP="00751823">
      <w:pPr>
        <w:rPr>
          <w:rFonts w:ascii="ＭＳ 明朝" w:hAnsi="ＭＳ 明朝"/>
          <w:b/>
          <w:sz w:val="24"/>
          <w:szCs w:val="24"/>
        </w:rPr>
      </w:pPr>
    </w:p>
    <w:p w14:paraId="7F3D0D38" w14:textId="67E5C056" w:rsidR="00B56B49" w:rsidRDefault="0045470B" w:rsidP="00B56B49">
      <w:pPr>
        <w:ind w:firstLineChars="100" w:firstLine="210"/>
        <w:rPr>
          <w:rFonts w:ascii="ＭＳ 明朝" w:hAnsi="ＭＳ 明朝"/>
        </w:rPr>
      </w:pPr>
      <w:r w:rsidRPr="00096470">
        <w:rPr>
          <w:rFonts w:ascii="ＭＳ 明朝" w:hAnsi="ＭＳ 明朝" w:hint="eastAsia"/>
        </w:rPr>
        <w:t>学校法人近</w:t>
      </w:r>
      <w:r w:rsidR="00B56B49">
        <w:rPr>
          <w:rFonts w:ascii="ＭＳ 明朝" w:hAnsi="ＭＳ 明朝" w:hint="eastAsia"/>
        </w:rPr>
        <w:t>畿大学（以下「甲」という）</w:t>
      </w:r>
      <w:r w:rsidRPr="00096470">
        <w:rPr>
          <w:rFonts w:ascii="ＭＳ 明朝" w:hAnsi="ＭＳ 明朝" w:hint="eastAsia"/>
        </w:rPr>
        <w:t>と</w:t>
      </w:r>
      <w:r w:rsidRPr="004F400A">
        <w:rPr>
          <w:rFonts w:ascii="ＭＳ 明朝" w:hAnsi="ＭＳ 明朝" w:hint="eastAsia"/>
          <w:color w:val="4F81BD"/>
          <w:u w:val="single"/>
        </w:rPr>
        <w:t xml:space="preserve">（治験依頼者）　</w:t>
      </w:r>
      <w:r w:rsidR="00B56B49">
        <w:rPr>
          <w:rFonts w:ascii="ＭＳ 明朝" w:hAnsi="ＭＳ 明朝" w:hint="eastAsia"/>
        </w:rPr>
        <w:t>（以下「乙</w:t>
      </w:r>
      <w:r w:rsidRPr="00096470">
        <w:rPr>
          <w:rFonts w:ascii="ＭＳ 明朝" w:hAnsi="ＭＳ 明朝" w:hint="eastAsia"/>
        </w:rPr>
        <w:t>」という）</w:t>
      </w:r>
      <w:r>
        <w:rPr>
          <w:rFonts w:ascii="ＭＳ 明朝" w:hAnsi="ＭＳ 明朝" w:hint="eastAsia"/>
        </w:rPr>
        <w:t>は</w:t>
      </w:r>
      <w:r w:rsidRPr="00096470">
        <w:rPr>
          <w:rFonts w:ascii="ＭＳ 明朝" w:hAnsi="ＭＳ 明朝" w:hint="eastAsia"/>
        </w:rPr>
        <w:t>、</w:t>
      </w:r>
      <w:r w:rsidR="003E0BF6">
        <w:rPr>
          <w:rFonts w:ascii="ＭＳ 明朝" w:hAnsi="ＭＳ 明朝" w:hint="eastAsia"/>
        </w:rPr>
        <w:t>近畿大学病院（近畿大学</w:t>
      </w:r>
      <w:r w:rsidR="00B56B49" w:rsidRPr="00096470">
        <w:rPr>
          <w:rFonts w:ascii="ＭＳ 明朝" w:hAnsi="ＭＳ 明朝" w:hint="eastAsia"/>
        </w:rPr>
        <w:t>病院の治験審査委員会に審議依頼をする医療機関を含む）において甲が</w:t>
      </w:r>
      <w:r w:rsidR="00B56B49">
        <w:rPr>
          <w:rFonts w:ascii="ＭＳ 明朝" w:hAnsi="ＭＳ 明朝" w:hint="eastAsia"/>
        </w:rPr>
        <w:t>運用</w:t>
      </w:r>
      <w:r w:rsidR="00B56B49" w:rsidRPr="00096470">
        <w:rPr>
          <w:rFonts w:ascii="ＭＳ 明朝" w:hAnsi="ＭＳ 明朝" w:hint="eastAsia"/>
        </w:rPr>
        <w:t>する</w:t>
      </w:r>
      <w:r w:rsidR="00B56B49">
        <w:rPr>
          <w:rFonts w:ascii="ＭＳ 明朝" w:hAnsi="ＭＳ 明朝" w:hint="eastAsia"/>
        </w:rPr>
        <w:t>臨床研究治験支援システムの乙</w:t>
      </w:r>
      <w:r w:rsidR="00B56B49" w:rsidRPr="00096470">
        <w:rPr>
          <w:rFonts w:ascii="ＭＳ 明朝" w:hAnsi="ＭＳ 明朝" w:hint="eastAsia"/>
        </w:rPr>
        <w:t>の利用について、以下のとおり覚書（以下「本覚書」という）を締結する。</w:t>
      </w:r>
    </w:p>
    <w:p w14:paraId="64311FCB" w14:textId="77777777" w:rsidR="00E40E91" w:rsidRPr="002C4E9B" w:rsidRDefault="00E40E91" w:rsidP="00E40E91">
      <w:pPr>
        <w:rPr>
          <w:rFonts w:ascii="ＭＳ 明朝" w:hAnsi="ＭＳ 明朝"/>
        </w:rPr>
      </w:pPr>
    </w:p>
    <w:p w14:paraId="4B9D91BA" w14:textId="77777777" w:rsidR="00E40E91" w:rsidRPr="002C4E9B" w:rsidRDefault="00E40E91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第１条（法令遵守）</w:t>
      </w:r>
    </w:p>
    <w:p w14:paraId="76EC6462" w14:textId="6D473EDE" w:rsidR="00343081" w:rsidRPr="00C25C8A" w:rsidRDefault="00343081" w:rsidP="00F44B3C">
      <w:pPr>
        <w:ind w:leftChars="100" w:left="210"/>
        <w:rPr>
          <w:rFonts w:ascii="ＭＳ 明朝" w:hAnsi="ＭＳ 明朝"/>
          <w:szCs w:val="21"/>
        </w:rPr>
      </w:pPr>
      <w:r w:rsidRPr="00C25C8A">
        <w:rPr>
          <w:rFonts w:ascii="ＭＳ 明朝" w:hAnsi="ＭＳ 明朝" w:hint="eastAsia"/>
          <w:szCs w:val="21"/>
        </w:rPr>
        <w:t>甲</w:t>
      </w:r>
      <w:r w:rsidR="00341A65" w:rsidRPr="00C25C8A">
        <w:rPr>
          <w:rFonts w:ascii="ＭＳ 明朝" w:hAnsi="ＭＳ 明朝" w:hint="eastAsia"/>
          <w:szCs w:val="21"/>
        </w:rPr>
        <w:t>及び</w:t>
      </w:r>
      <w:r w:rsidR="009657AF" w:rsidRPr="00C25C8A">
        <w:rPr>
          <w:rFonts w:ascii="ＭＳ 明朝" w:hAnsi="ＭＳ 明朝" w:hint="eastAsia"/>
          <w:szCs w:val="21"/>
        </w:rPr>
        <w:t>乙</w:t>
      </w:r>
      <w:r w:rsidRPr="00C25C8A">
        <w:rPr>
          <w:rFonts w:ascii="ＭＳ 明朝" w:hAnsi="ＭＳ 明朝" w:hint="eastAsia"/>
          <w:szCs w:val="21"/>
        </w:rPr>
        <w:t>は、</w:t>
      </w:r>
      <w:r w:rsidR="001E464D">
        <w:rPr>
          <w:rFonts w:ascii="ＭＳ 明朝" w:hAnsi="ＭＳ 明朝" w:hint="eastAsia"/>
        </w:rPr>
        <w:t>「医薬品、医療機器等の品質、有効性及び安全性の確保等に関する法律」</w:t>
      </w:r>
      <w:r w:rsidR="00341A65" w:rsidRPr="00C25C8A">
        <w:rPr>
          <w:rFonts w:ascii="ＭＳ 明朝" w:hAnsi="ＭＳ 明朝" w:hint="eastAsia"/>
          <w:szCs w:val="21"/>
        </w:rPr>
        <w:t>、</w:t>
      </w:r>
      <w:r w:rsidRPr="00C25C8A">
        <w:rPr>
          <w:rFonts w:ascii="ＭＳ 明朝" w:hAnsi="ＭＳ 明朝" w:hint="eastAsia"/>
          <w:szCs w:val="21"/>
        </w:rPr>
        <w:t>「医薬品の臨床試験の実施の基準に関する省令」</w:t>
      </w:r>
      <w:r w:rsidR="00341A65" w:rsidRPr="00C25C8A">
        <w:rPr>
          <w:rFonts w:ascii="ＭＳ 明朝" w:hAnsi="ＭＳ 明朝" w:hint="eastAsia"/>
          <w:szCs w:val="21"/>
        </w:rPr>
        <w:t>（平成9年厚生省令第28号。</w:t>
      </w:r>
      <w:r w:rsidRPr="00C25C8A">
        <w:rPr>
          <w:rFonts w:ascii="ＭＳ 明朝" w:hAnsi="ＭＳ 明朝" w:hint="eastAsia"/>
          <w:szCs w:val="21"/>
        </w:rPr>
        <w:t>以下「ＧＣＰ</w:t>
      </w:r>
      <w:r w:rsidR="00341A65" w:rsidRPr="00C25C8A">
        <w:rPr>
          <w:rFonts w:ascii="ＭＳ 明朝" w:hAnsi="ＭＳ 明朝" w:hint="eastAsia"/>
          <w:szCs w:val="21"/>
        </w:rPr>
        <w:t>省令」といい、その後の改正ＧＣＰ省令を含む。</w:t>
      </w:r>
      <w:r w:rsidRPr="00C25C8A">
        <w:rPr>
          <w:rFonts w:ascii="ＭＳ 明朝" w:hAnsi="ＭＳ 明朝" w:hint="eastAsia"/>
          <w:szCs w:val="21"/>
        </w:rPr>
        <w:t>）、</w:t>
      </w:r>
      <w:r w:rsidR="00341A65" w:rsidRPr="00C25C8A">
        <w:rPr>
          <w:rFonts w:ascii="ＭＳ 明朝" w:hAnsi="ＭＳ 明朝" w:hint="eastAsia"/>
          <w:szCs w:val="21"/>
        </w:rPr>
        <w:t>その他ＧＣＰ省令に関する通知等、並びに「個人情報の保護に関する法律」（平成15年法律第57号）及びそれに準じた規範を</w:t>
      </w:r>
      <w:r w:rsidRPr="00C25C8A">
        <w:rPr>
          <w:rFonts w:ascii="ＭＳ 明朝" w:hAnsi="ＭＳ 明朝" w:hint="eastAsia"/>
          <w:szCs w:val="21"/>
        </w:rPr>
        <w:t>遵守する。</w:t>
      </w:r>
    </w:p>
    <w:p w14:paraId="65D3FF4E" w14:textId="77777777" w:rsidR="00343081" w:rsidRPr="002C4E9B" w:rsidRDefault="00CB558D" w:rsidP="00CB558D">
      <w:pPr>
        <w:tabs>
          <w:tab w:val="left" w:pos="7455"/>
          <w:tab w:val="right" w:pos="9070"/>
        </w:tabs>
        <w:ind w:leftChars="100" w:left="210"/>
        <w:rPr>
          <w:rFonts w:ascii="ＭＳ 明朝" w:hAnsi="ＭＳ 明朝"/>
          <w:sz w:val="22"/>
          <w:szCs w:val="22"/>
        </w:rPr>
      </w:pPr>
      <w:r w:rsidRPr="002C4E9B">
        <w:rPr>
          <w:rFonts w:ascii="ＭＳ 明朝" w:hAnsi="ＭＳ 明朝"/>
          <w:sz w:val="22"/>
          <w:szCs w:val="22"/>
        </w:rPr>
        <w:tab/>
      </w:r>
      <w:r w:rsidRPr="002C4E9B">
        <w:rPr>
          <w:rFonts w:ascii="ＭＳ 明朝" w:hAnsi="ＭＳ 明朝"/>
          <w:sz w:val="22"/>
          <w:szCs w:val="22"/>
        </w:rPr>
        <w:tab/>
      </w:r>
    </w:p>
    <w:p w14:paraId="10F64F58" w14:textId="77777777" w:rsidR="00B56B49" w:rsidRPr="0077246F" w:rsidRDefault="00B56B49" w:rsidP="00B56B49">
      <w:pPr>
        <w:rPr>
          <w:rFonts w:ascii="ＭＳ 明朝" w:hAnsi="ＭＳ 明朝"/>
        </w:rPr>
      </w:pPr>
      <w:r w:rsidRPr="0077246F">
        <w:rPr>
          <w:rFonts w:ascii="ＭＳ 明朝" w:hAnsi="ＭＳ 明朝" w:hint="eastAsia"/>
        </w:rPr>
        <w:t>第２条（目的）</w:t>
      </w:r>
    </w:p>
    <w:p w14:paraId="544EAE0C" w14:textId="247FB315" w:rsidR="00B56B49" w:rsidRPr="0077246F" w:rsidRDefault="00B56B49" w:rsidP="00B56B49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甲が実施す</w:t>
      </w:r>
      <w:r w:rsidRPr="0077246F">
        <w:rPr>
          <w:rFonts w:ascii="ＭＳ 明朝" w:hAnsi="ＭＳ 明朝" w:hint="eastAsia"/>
        </w:rPr>
        <w:t>る臨床試験に関わる</w:t>
      </w:r>
      <w:r>
        <w:rPr>
          <w:rFonts w:ascii="ＭＳ 明朝" w:hAnsi="ＭＳ 明朝" w:hint="eastAsia"/>
        </w:rPr>
        <w:t>業務（以下「本業務」という）</w:t>
      </w:r>
      <w:r w:rsidR="00EC7C3B">
        <w:rPr>
          <w:rFonts w:ascii="ＭＳ 明朝" w:hAnsi="ＭＳ 明朝" w:hint="eastAsia"/>
        </w:rPr>
        <w:t>において</w:t>
      </w:r>
      <w:r>
        <w:rPr>
          <w:rFonts w:ascii="ＭＳ 明朝" w:hAnsi="ＭＳ 明朝" w:hint="eastAsia"/>
        </w:rPr>
        <w:t>、</w:t>
      </w:r>
      <w:r w:rsidR="00CD285A">
        <w:rPr>
          <w:rFonts w:ascii="ＭＳ 明朝" w:hAnsi="ＭＳ 明朝" w:hint="eastAsia"/>
        </w:rPr>
        <w:t>甲が</w:t>
      </w:r>
      <w:r w:rsidR="00CD285A" w:rsidRPr="0077246F">
        <w:rPr>
          <w:rFonts w:ascii="ＭＳ 明朝" w:hAnsi="ＭＳ 明朝" w:hint="eastAsia"/>
        </w:rPr>
        <w:t>運用する</w:t>
      </w:r>
      <w:r w:rsidR="00A676A4">
        <w:rPr>
          <w:rFonts w:ascii="ＭＳ 明朝" w:hAnsi="ＭＳ 明朝" w:hint="eastAsia"/>
        </w:rPr>
        <w:t>「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」</w:t>
      </w:r>
      <w:r w:rsidR="006A6C4E">
        <w:rPr>
          <w:rFonts w:ascii="ＭＳ 明朝" w:hAnsi="ＭＳ 明朝" w:hint="eastAsia"/>
        </w:rPr>
        <w:t>および</w:t>
      </w:r>
      <w:r>
        <w:rPr>
          <w:rFonts w:ascii="ＭＳ 明朝" w:hAnsi="ＭＳ 明朝" w:hint="eastAsia"/>
        </w:rPr>
        <w:t>臨床研究</w:t>
      </w:r>
      <w:r w:rsidRPr="0077246F">
        <w:rPr>
          <w:rFonts w:ascii="ＭＳ 明朝" w:hAnsi="ＭＳ 明朝" w:hint="eastAsia"/>
        </w:rPr>
        <w:t>治験支援システム</w:t>
      </w:r>
      <w:r>
        <w:rPr>
          <w:rFonts w:ascii="ＭＳ 明朝" w:hAnsi="ＭＳ 明朝" w:hint="eastAsia"/>
        </w:rPr>
        <w:t>「ＫＣＴＳ」</w:t>
      </w:r>
      <w:r w:rsidRPr="0077246F">
        <w:rPr>
          <w:rFonts w:ascii="ＭＳ 明朝" w:hAnsi="ＭＳ 明朝" w:hint="eastAsia"/>
        </w:rPr>
        <w:t>（以下</w:t>
      </w:r>
      <w:r w:rsidR="00A676A4">
        <w:rPr>
          <w:rFonts w:ascii="ＭＳ 明朝" w:hAnsi="ＭＳ 明朝" w:hint="eastAsia"/>
        </w:rPr>
        <w:t>２つを</w:t>
      </w:r>
      <w:r w:rsidR="00E14CE3">
        <w:rPr>
          <w:rFonts w:ascii="ＭＳ 明朝" w:hAnsi="ＭＳ 明朝" w:hint="eastAsia"/>
        </w:rPr>
        <w:t>総称して</w:t>
      </w:r>
      <w:r w:rsidRPr="0077246F">
        <w:rPr>
          <w:rFonts w:ascii="ＭＳ 明朝" w:hAnsi="ＭＳ 明朝" w:hint="eastAsia"/>
        </w:rPr>
        <w:t>「システム」という）を</w:t>
      </w:r>
      <w:r>
        <w:rPr>
          <w:rFonts w:ascii="ＭＳ 明朝" w:hAnsi="ＭＳ 明朝" w:hint="eastAsia"/>
        </w:rPr>
        <w:t>乙が</w:t>
      </w:r>
      <w:r w:rsidR="00E14CE3">
        <w:rPr>
          <w:rFonts w:ascii="ＭＳ 明朝" w:hAnsi="ＭＳ 明朝" w:hint="eastAsia"/>
        </w:rPr>
        <w:t>以下の内容について</w:t>
      </w:r>
      <w:r w:rsidRPr="0077246F">
        <w:rPr>
          <w:rFonts w:ascii="ＭＳ 明朝" w:hAnsi="ＭＳ 明朝" w:hint="eastAsia"/>
        </w:rPr>
        <w:t>利用することにより、</w:t>
      </w:r>
      <w:r>
        <w:rPr>
          <w:rFonts w:ascii="ＭＳ 明朝" w:hAnsi="ＭＳ 明朝" w:hint="eastAsia"/>
        </w:rPr>
        <w:t>本業務</w:t>
      </w:r>
      <w:r w:rsidRPr="0077246F">
        <w:rPr>
          <w:rFonts w:ascii="ＭＳ 明朝" w:hAnsi="ＭＳ 明朝" w:hint="eastAsia"/>
        </w:rPr>
        <w:t>の効率化、迅速化</w:t>
      </w:r>
      <w:r>
        <w:rPr>
          <w:rFonts w:ascii="ＭＳ 明朝" w:hAnsi="ＭＳ 明朝" w:hint="eastAsia"/>
        </w:rPr>
        <w:t>及び</w:t>
      </w:r>
      <w:r w:rsidRPr="0077246F">
        <w:rPr>
          <w:rFonts w:ascii="ＭＳ 明朝" w:hAnsi="ＭＳ 明朝" w:hint="eastAsia"/>
        </w:rPr>
        <w:t>正確化を図ることを目的とする。</w:t>
      </w:r>
    </w:p>
    <w:p w14:paraId="6977DC59" w14:textId="2D91B4CE" w:rsidR="00B56B49" w:rsidRPr="0077246F" w:rsidRDefault="00B56B49" w:rsidP="00B56B49">
      <w:pPr>
        <w:ind w:leftChars="100" w:left="210"/>
        <w:rPr>
          <w:rFonts w:ascii="ＭＳ 明朝" w:hAnsi="ＭＳ 明朝"/>
        </w:rPr>
      </w:pPr>
      <w:r w:rsidRPr="0077246F">
        <w:rPr>
          <w:rFonts w:ascii="ＭＳ 明朝" w:hAnsi="ＭＳ 明朝" w:hint="eastAsia"/>
        </w:rPr>
        <w:t>内容</w:t>
      </w:r>
      <w:r>
        <w:rPr>
          <w:rFonts w:ascii="ＭＳ 明朝" w:hAnsi="ＭＳ 明朝" w:hint="eastAsia"/>
        </w:rPr>
        <w:t>は以下のとおりとし、必要に応じて甲及び</w:t>
      </w:r>
      <w:r w:rsidR="009657AF">
        <w:rPr>
          <w:rFonts w:ascii="ＭＳ 明朝" w:hAnsi="ＭＳ 明朝" w:hint="eastAsia"/>
        </w:rPr>
        <w:t>乙</w:t>
      </w:r>
      <w:r>
        <w:rPr>
          <w:rFonts w:ascii="ＭＳ 明朝" w:hAnsi="ＭＳ 明朝" w:hint="eastAsia"/>
        </w:rPr>
        <w:t>間で</w:t>
      </w:r>
      <w:r w:rsidRPr="0077246F">
        <w:rPr>
          <w:rFonts w:ascii="ＭＳ 明朝" w:hAnsi="ＭＳ 明朝" w:hint="eastAsia"/>
        </w:rPr>
        <w:t>見直しを行う。</w:t>
      </w:r>
    </w:p>
    <w:p w14:paraId="364D21F1" w14:textId="77777777" w:rsidR="00B56B49" w:rsidRPr="0077246F" w:rsidRDefault="00B56B49" w:rsidP="004B26CC">
      <w:pPr>
        <w:ind w:leftChars="300" w:left="1275" w:hangingChars="307" w:hanging="645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7724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を用いた</w:t>
      </w:r>
      <w:r w:rsidR="006A6C4E" w:rsidRPr="0077246F">
        <w:rPr>
          <w:rFonts w:ascii="ＭＳ 明朝" w:hAnsi="ＭＳ 明朝" w:hint="eastAsia"/>
        </w:rPr>
        <w:t>治験</w:t>
      </w:r>
      <w:r w:rsidR="00CD285A">
        <w:rPr>
          <w:rFonts w:ascii="ＭＳ 明朝" w:hAnsi="ＭＳ 明朝" w:hint="eastAsia"/>
        </w:rPr>
        <w:t>文書及びそれに関するプロセスの電子化</w:t>
      </w:r>
    </w:p>
    <w:p w14:paraId="481BEBB3" w14:textId="77777777" w:rsidR="002531B7" w:rsidRDefault="00B56B49" w:rsidP="00B56B49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77246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を用いた</w:t>
      </w:r>
      <w:r w:rsidR="006A6C4E">
        <w:rPr>
          <w:rFonts w:ascii="ＭＳ 明朝" w:hAnsi="ＭＳ 明朝" w:hint="eastAsia"/>
        </w:rPr>
        <w:t>治験審査委員会結果の確認及び閲覧</w:t>
      </w:r>
    </w:p>
    <w:p w14:paraId="722E0100" w14:textId="77777777" w:rsidR="00E14CE3" w:rsidRPr="00E14CE3" w:rsidRDefault="00E14CE3" w:rsidP="00B56B49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A676A4">
        <w:rPr>
          <w:rFonts w:ascii="ＭＳ 明朝" w:hAnsi="ＭＳ 明朝" w:hint="eastAsia"/>
        </w:rPr>
        <w:t>ＫＣＴＳを用いた</w:t>
      </w:r>
      <w:r>
        <w:rPr>
          <w:rFonts w:ascii="ＭＳ 明朝" w:hAnsi="ＭＳ 明朝" w:hint="eastAsia"/>
        </w:rPr>
        <w:t>直接閲覧予約状況の確認</w:t>
      </w:r>
      <w:r w:rsidR="00CD285A">
        <w:rPr>
          <w:rFonts w:ascii="ＭＳ 明朝" w:hAnsi="ＭＳ 明朝" w:hint="eastAsia"/>
        </w:rPr>
        <w:t>や管理</w:t>
      </w:r>
      <w:r>
        <w:rPr>
          <w:rFonts w:ascii="ＭＳ 明朝" w:hAnsi="ＭＳ 明朝" w:hint="eastAsia"/>
        </w:rPr>
        <w:t>等の効率化</w:t>
      </w:r>
    </w:p>
    <w:p w14:paraId="69E94812" w14:textId="77777777" w:rsidR="00702960" w:rsidRPr="00C25C8A" w:rsidRDefault="00702960" w:rsidP="00702960">
      <w:pPr>
        <w:rPr>
          <w:rFonts w:ascii="ＭＳ 明朝" w:hAnsi="ＭＳ 明朝"/>
        </w:rPr>
      </w:pPr>
    </w:p>
    <w:p w14:paraId="357ECA1C" w14:textId="77777777" w:rsidR="00E40E91" w:rsidRPr="002C4E9B" w:rsidRDefault="00E40E91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第３条（システム利用の対象となる試験）</w:t>
      </w:r>
    </w:p>
    <w:p w14:paraId="5C1C5967" w14:textId="3807AF19" w:rsidR="00E40E91" w:rsidRPr="002C4E9B" w:rsidRDefault="00B56B49" w:rsidP="006863E8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乙</w:t>
      </w:r>
      <w:r w:rsidR="00E76B44" w:rsidRPr="002C4E9B">
        <w:rPr>
          <w:rFonts w:ascii="ＭＳ 明朝" w:hAnsi="ＭＳ 明朝" w:hint="eastAsia"/>
        </w:rPr>
        <w:t>は、</w:t>
      </w:r>
      <w:r w:rsidR="00E40E91" w:rsidRPr="002C4E9B">
        <w:rPr>
          <w:rFonts w:ascii="ＭＳ 明朝" w:hAnsi="ＭＳ 明朝" w:hint="eastAsia"/>
        </w:rPr>
        <w:t>下記の試験に関してシステムを利用する。</w:t>
      </w:r>
    </w:p>
    <w:p w14:paraId="469EBE54" w14:textId="77777777" w:rsidR="00E40E91" w:rsidRPr="002C4E9B" w:rsidRDefault="00E40E91" w:rsidP="00C9067E">
      <w:pPr>
        <w:ind w:leftChars="100" w:left="420" w:hangingChars="100" w:hanging="210"/>
        <w:rPr>
          <w:rFonts w:ascii="ＭＳ 明朝" w:hAnsi="ＭＳ 明朝"/>
          <w:color w:val="0000FF"/>
        </w:rPr>
      </w:pPr>
      <w:r w:rsidRPr="002C4E9B">
        <w:rPr>
          <w:rFonts w:ascii="ＭＳ 明朝" w:hAnsi="ＭＳ 明朝" w:hint="eastAsia"/>
        </w:rPr>
        <w:t>試験課題名：</w:t>
      </w:r>
      <w:r w:rsidR="00702960" w:rsidRPr="002C4E9B">
        <w:rPr>
          <w:rFonts w:ascii="ＭＳ 明朝" w:hAnsi="ＭＳ 明朝" w:hint="eastAsia"/>
          <w:color w:val="0000FF"/>
        </w:rPr>
        <w:t>「○○○○を対象とした</w:t>
      </w:r>
      <w:r w:rsidRPr="002C4E9B">
        <w:rPr>
          <w:rFonts w:ascii="ＭＳ 明朝" w:hAnsi="ＭＳ 明朝" w:hint="eastAsia"/>
          <w:color w:val="0000FF"/>
        </w:rPr>
        <w:t>○○○○試験」</w:t>
      </w:r>
      <w:r w:rsidR="00E76B44" w:rsidRPr="002C4E9B">
        <w:rPr>
          <w:rFonts w:ascii="ＭＳ 明朝" w:hAnsi="ＭＳ 明朝" w:hint="eastAsia"/>
          <w:color w:val="0000FF"/>
        </w:rPr>
        <w:t>（以下「当該試験」という）</w:t>
      </w:r>
    </w:p>
    <w:p w14:paraId="52F8644C" w14:textId="77777777" w:rsidR="00C9067E" w:rsidRPr="002C4E9B" w:rsidRDefault="00C9067E" w:rsidP="00E40E91">
      <w:pPr>
        <w:rPr>
          <w:rFonts w:ascii="ＭＳ 明朝" w:hAnsi="ＭＳ 明朝"/>
        </w:rPr>
      </w:pPr>
    </w:p>
    <w:p w14:paraId="1E2C91E6" w14:textId="77777777" w:rsidR="00E40E91" w:rsidRPr="002C4E9B" w:rsidRDefault="00426F8A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第４条（システム利用期間</w:t>
      </w:r>
      <w:r w:rsidR="00E40E91" w:rsidRPr="002C4E9B">
        <w:rPr>
          <w:rFonts w:ascii="ＭＳ 明朝" w:hAnsi="ＭＳ 明朝" w:hint="eastAsia"/>
        </w:rPr>
        <w:t>）</w:t>
      </w:r>
    </w:p>
    <w:p w14:paraId="2EE5F9AD" w14:textId="4F2485A0" w:rsidR="0051748E" w:rsidRDefault="0051748E" w:rsidP="000247F9">
      <w:pPr>
        <w:ind w:leftChars="100" w:left="657" w:hangingChars="213" w:hanging="447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B56B49">
        <w:rPr>
          <w:rFonts w:ascii="ＭＳ 明朝" w:hAnsi="ＭＳ 明朝" w:hint="eastAsia"/>
        </w:rPr>
        <w:t>乙</w:t>
      </w:r>
      <w:r w:rsidRPr="0077246F">
        <w:rPr>
          <w:rFonts w:ascii="ＭＳ 明朝" w:hAnsi="ＭＳ 明朝" w:hint="eastAsia"/>
        </w:rPr>
        <w:t>のシステム利用期間は、</w:t>
      </w:r>
      <w:r w:rsidR="00A676A4">
        <w:rPr>
          <w:rFonts w:ascii="ＭＳ 明朝" w:hAnsi="ＭＳ 明朝" w:hint="eastAsia"/>
        </w:rPr>
        <w:t>当該試験</w:t>
      </w:r>
      <w:r w:rsidR="000247F9">
        <w:rPr>
          <w:rFonts w:ascii="ＭＳ 明朝" w:hAnsi="ＭＳ 明朝" w:hint="eastAsia"/>
        </w:rPr>
        <w:t>申請のために必要となる開始時期から</w:t>
      </w:r>
      <w:r w:rsidRPr="0077246F">
        <w:rPr>
          <w:rFonts w:ascii="ＭＳ 明朝" w:hAnsi="ＭＳ 明朝" w:hint="eastAsia"/>
        </w:rPr>
        <w:t>当該試験終了</w:t>
      </w:r>
      <w:r>
        <w:rPr>
          <w:rFonts w:ascii="ＭＳ 明朝" w:hAnsi="ＭＳ 明朝" w:hint="eastAsia"/>
        </w:rPr>
        <w:t>日の翌月末までと</w:t>
      </w:r>
      <w:r w:rsidRPr="0077246F">
        <w:rPr>
          <w:rFonts w:ascii="ＭＳ 明朝" w:hAnsi="ＭＳ 明朝" w:hint="eastAsia"/>
        </w:rPr>
        <w:t>する。</w:t>
      </w:r>
      <w:r>
        <w:rPr>
          <w:rFonts w:ascii="ＭＳ 明朝" w:hAnsi="ＭＳ 明朝" w:hint="eastAsia"/>
        </w:rPr>
        <w:t>なお、</w:t>
      </w:r>
      <w:r w:rsidRPr="0077246F">
        <w:rPr>
          <w:rFonts w:ascii="ＭＳ 明朝" w:hAnsi="ＭＳ 明朝" w:hint="eastAsia"/>
        </w:rPr>
        <w:t>当該試験の終了とは</w:t>
      </w:r>
      <w:r>
        <w:rPr>
          <w:rFonts w:ascii="ＭＳ 明朝" w:hAnsi="ＭＳ 明朝" w:hint="eastAsia"/>
        </w:rPr>
        <w:t>甲</w:t>
      </w:r>
      <w:r w:rsidRPr="0077246F">
        <w:rPr>
          <w:rFonts w:ascii="ＭＳ 明朝" w:hAnsi="ＭＳ 明朝" w:hint="eastAsia"/>
        </w:rPr>
        <w:t>から</w:t>
      </w:r>
      <w:r w:rsidR="00B56B49">
        <w:rPr>
          <w:rFonts w:ascii="ＭＳ 明朝" w:hAnsi="ＭＳ 明朝" w:hint="eastAsia"/>
        </w:rPr>
        <w:t>乙</w:t>
      </w:r>
      <w:r>
        <w:rPr>
          <w:rFonts w:ascii="ＭＳ 明朝" w:hAnsi="ＭＳ 明朝" w:hint="eastAsia"/>
        </w:rPr>
        <w:t>に対し中止・終了の通知</w:t>
      </w:r>
      <w:r w:rsidRPr="0077246F">
        <w:rPr>
          <w:rFonts w:ascii="ＭＳ 明朝" w:hAnsi="ＭＳ 明朝" w:hint="eastAsia"/>
        </w:rPr>
        <w:t>した時点を言う。</w:t>
      </w:r>
    </w:p>
    <w:p w14:paraId="47A82283" w14:textId="56153155" w:rsidR="0051748E" w:rsidRPr="003C03C2" w:rsidRDefault="0051748E" w:rsidP="0051748E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B56B49">
        <w:rPr>
          <w:rFonts w:ascii="ＭＳ 明朝" w:hAnsi="ＭＳ 明朝" w:hint="eastAsia"/>
        </w:rPr>
        <w:t>乙</w:t>
      </w:r>
      <w:r w:rsidRPr="003C03C2">
        <w:rPr>
          <w:rFonts w:ascii="ＭＳ 明朝" w:hAnsi="ＭＳ 明朝" w:hint="eastAsia"/>
        </w:rPr>
        <w:t>がシステム利用期間の延長を希望する場合は、</w:t>
      </w:r>
      <w:r w:rsidR="00D15A88">
        <w:rPr>
          <w:rFonts w:ascii="ＭＳ 明朝" w:hAnsi="ＭＳ 明朝" w:hint="eastAsia"/>
        </w:rPr>
        <w:t>甲の</w:t>
      </w:r>
      <w:r w:rsidRPr="003C03C2">
        <w:rPr>
          <w:rFonts w:ascii="ＭＳ 明朝" w:hAnsi="ＭＳ 明朝" w:hint="eastAsia"/>
        </w:rPr>
        <w:t>治験事務局に申し出る。</w:t>
      </w:r>
    </w:p>
    <w:p w14:paraId="1840CC11" w14:textId="77777777" w:rsidR="005836D5" w:rsidRPr="004C2A8E" w:rsidRDefault="005836D5" w:rsidP="00E40E91">
      <w:pPr>
        <w:rPr>
          <w:rFonts w:ascii="ＭＳ 明朝" w:hAnsi="ＭＳ 明朝"/>
        </w:rPr>
      </w:pPr>
    </w:p>
    <w:p w14:paraId="08E15ECD" w14:textId="20B8DC57" w:rsidR="00E40E91" w:rsidRPr="002C4E9B" w:rsidRDefault="00B56B49" w:rsidP="00E40E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第５</w:t>
      </w:r>
      <w:r w:rsidR="00E40E91" w:rsidRPr="002C4E9B">
        <w:rPr>
          <w:rFonts w:ascii="ＭＳ 明朝" w:hAnsi="ＭＳ 明朝" w:hint="eastAsia"/>
        </w:rPr>
        <w:t>条（システムの利用方法</w:t>
      </w:r>
      <w:r w:rsidR="006A6C4E">
        <w:rPr>
          <w:rFonts w:ascii="ＭＳ 明朝" w:hAnsi="ＭＳ 明朝" w:hint="eastAsia"/>
        </w:rPr>
        <w:t>及び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>
        <w:rPr>
          <w:rFonts w:ascii="ＭＳ 明朝" w:hAnsi="ＭＳ 明朝" w:hint="eastAsia"/>
        </w:rPr>
        <w:t>の</w:t>
      </w:r>
      <w:r w:rsidR="008E3FD8">
        <w:rPr>
          <w:rFonts w:ascii="ＭＳ 明朝" w:hAnsi="ＭＳ 明朝" w:hint="eastAsia"/>
        </w:rPr>
        <w:t>使用</w:t>
      </w:r>
      <w:r w:rsidR="006A6C4E">
        <w:rPr>
          <w:rFonts w:ascii="ＭＳ 明朝" w:hAnsi="ＭＳ 明朝" w:hint="eastAsia"/>
        </w:rPr>
        <w:t>料等</w:t>
      </w:r>
      <w:r w:rsidR="00E40E91" w:rsidRPr="002C4E9B">
        <w:rPr>
          <w:rFonts w:ascii="ＭＳ 明朝" w:hAnsi="ＭＳ 明朝" w:hint="eastAsia"/>
        </w:rPr>
        <w:t>）</w:t>
      </w:r>
    </w:p>
    <w:p w14:paraId="48FEA1E8" w14:textId="29E774F6" w:rsidR="00D15A88" w:rsidRPr="00881C72" w:rsidRDefault="00B56B49" w:rsidP="00D15A88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１．乙</w:t>
      </w:r>
      <w:r w:rsidR="00D15A88" w:rsidRPr="00881C72">
        <w:rPr>
          <w:rFonts w:ascii="ＭＳ 明朝" w:hAnsi="ＭＳ 明朝" w:hint="eastAsia"/>
        </w:rPr>
        <w:t>は、</w:t>
      </w:r>
      <w:r w:rsidR="000247F9">
        <w:rPr>
          <w:rFonts w:ascii="ＭＳ 明朝" w:hAnsi="ＭＳ 明朝" w:hint="eastAsia"/>
        </w:rPr>
        <w:t>治験申請</w:t>
      </w:r>
      <w:r w:rsidR="00D15A88" w:rsidRPr="00881C72">
        <w:rPr>
          <w:rFonts w:ascii="ＭＳ 明朝" w:hAnsi="ＭＳ 明朝" w:hint="eastAsia"/>
        </w:rPr>
        <w:t>の</w:t>
      </w:r>
      <w:r w:rsidR="000247F9">
        <w:rPr>
          <w:rFonts w:ascii="ＭＳ 明朝" w:hAnsi="ＭＳ 明朝" w:hint="eastAsia"/>
        </w:rPr>
        <w:t>ために必要となる開始時期</w:t>
      </w:r>
      <w:r w:rsidR="00D15A88" w:rsidRPr="00881C72">
        <w:rPr>
          <w:rFonts w:ascii="ＭＳ 明朝" w:hAnsi="ＭＳ 明朝" w:hint="eastAsia"/>
        </w:rPr>
        <w:t>までに甲所定のシステム利用許可申請書</w:t>
      </w:r>
      <w:r w:rsidR="00D15A88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  <w:szCs w:val="21"/>
        </w:rPr>
        <w:t>甲</w:t>
      </w:r>
      <w:r w:rsidR="00D15A88" w:rsidRPr="006C04F9">
        <w:rPr>
          <w:rFonts w:ascii="ＭＳ 明朝" w:hAnsi="ＭＳ 明朝" w:hint="eastAsia"/>
          <w:szCs w:val="21"/>
        </w:rPr>
        <w:t>のシステム管理者（以下「システム管理者」という）に提出する。</w:t>
      </w:r>
    </w:p>
    <w:p w14:paraId="6B962D67" w14:textId="586974FF" w:rsidR="00D15A88" w:rsidRPr="00881C72" w:rsidRDefault="00D15A88" w:rsidP="00D15A88">
      <w:pPr>
        <w:ind w:leftChars="100" w:left="630" w:hangingChars="200" w:hanging="420"/>
        <w:rPr>
          <w:rFonts w:ascii="ＭＳ 明朝" w:hAnsi="ＭＳ 明朝"/>
        </w:rPr>
      </w:pPr>
      <w:r w:rsidRPr="00881C72">
        <w:rPr>
          <w:rFonts w:ascii="ＭＳ 明朝" w:hAnsi="ＭＳ 明朝" w:hint="eastAsia"/>
        </w:rPr>
        <w:t>２．</w:t>
      </w:r>
      <w:r w:rsidR="00B56B49">
        <w:rPr>
          <w:rFonts w:ascii="ＭＳ 明朝" w:hAnsi="ＭＳ 明朝" w:hint="eastAsia"/>
        </w:rPr>
        <w:t>システム管理者は、乙</w:t>
      </w:r>
      <w:r w:rsidRPr="0077246F">
        <w:rPr>
          <w:rFonts w:ascii="ＭＳ 明朝" w:hAnsi="ＭＳ 明朝" w:hint="eastAsia"/>
        </w:rPr>
        <w:t>からの申請内容を治験事務局に確認の後、</w:t>
      </w:r>
      <w:r w:rsidR="00B56B49">
        <w:rPr>
          <w:rFonts w:ascii="ＭＳ 明朝" w:hAnsi="ＭＳ 明朝" w:hint="eastAsia"/>
          <w:szCs w:val="21"/>
        </w:rPr>
        <w:t>システム利用許可を通知し、乙</w:t>
      </w:r>
      <w:r w:rsidRPr="006C04F9">
        <w:rPr>
          <w:rFonts w:ascii="ＭＳ 明朝" w:hAnsi="ＭＳ 明朝" w:hint="eastAsia"/>
          <w:szCs w:val="21"/>
        </w:rPr>
        <w:t>に対してユーザアカウントの払い出しを行う。</w:t>
      </w:r>
    </w:p>
    <w:p w14:paraId="7B58A660" w14:textId="47687A2C" w:rsidR="00D15A88" w:rsidRDefault="00D15A88" w:rsidP="00764367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56B49">
        <w:rPr>
          <w:rFonts w:ascii="ＭＳ 明朝" w:hAnsi="ＭＳ 明朝" w:hint="eastAsia"/>
        </w:rPr>
        <w:t>．乙</w:t>
      </w:r>
      <w:r w:rsidRPr="00881C72">
        <w:rPr>
          <w:rFonts w:ascii="ＭＳ 明朝" w:hAnsi="ＭＳ 明朝" w:hint="eastAsia"/>
        </w:rPr>
        <w:t>は、システム障害等利用上不都合な事態が発生した場合、直ちにシステム管理者に障害</w:t>
      </w:r>
      <w:r w:rsidRPr="00881C72">
        <w:rPr>
          <w:rFonts w:ascii="ＭＳ 明朝" w:hAnsi="ＭＳ 明朝" w:hint="eastAsia"/>
        </w:rPr>
        <w:lastRenderedPageBreak/>
        <w:t>状況を通報する。システム管理者</w:t>
      </w:r>
      <w:r w:rsidR="00B56B49">
        <w:rPr>
          <w:rFonts w:ascii="ＭＳ 明朝" w:hAnsi="ＭＳ 明朝" w:hint="eastAsia"/>
        </w:rPr>
        <w:t>は、システムを供給している事業者に連絡し、復旧作業を依頼する。甲</w:t>
      </w:r>
      <w:r w:rsidRPr="00881C72">
        <w:rPr>
          <w:rFonts w:ascii="ＭＳ 明朝" w:hAnsi="ＭＳ 明朝" w:hint="eastAsia"/>
        </w:rPr>
        <w:t>は当該復旧作業につき責任を負うものとする。</w:t>
      </w:r>
    </w:p>
    <w:p w14:paraId="12F3A8B0" w14:textId="6337199B" w:rsidR="006A6C4E" w:rsidRDefault="006A6C4E" w:rsidP="00764367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４．</w:t>
      </w:r>
      <w:proofErr w:type="spellStart"/>
      <w:r w:rsidR="004B26CC">
        <w:rPr>
          <w:rFonts w:ascii="ＭＳ 明朝" w:hAnsi="ＭＳ 明朝" w:hint="eastAsia"/>
        </w:rPr>
        <w:t>DDworks</w:t>
      </w:r>
      <w:proofErr w:type="spellEnd"/>
      <w:r w:rsidR="004B26CC">
        <w:rPr>
          <w:rFonts w:ascii="ＭＳ 明朝" w:hAnsi="ＭＳ 明朝" w:hint="eastAsia"/>
        </w:rPr>
        <w:t xml:space="preserve"> Trial Site</w:t>
      </w:r>
      <w:r w:rsidR="00A676A4" w:rsidRPr="00A676A4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システム</w:t>
      </w:r>
      <w:r w:rsidR="008E3FD8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料は、1試験月額</w:t>
      </w:r>
      <w:r w:rsidR="00CD285A">
        <w:rPr>
          <w:rFonts w:ascii="ＭＳ 明朝" w:hAnsi="ＭＳ 明朝" w:hint="eastAsia"/>
        </w:rPr>
        <w:t>１５</w:t>
      </w:r>
      <w:r>
        <w:rPr>
          <w:rFonts w:ascii="ＭＳ 明朝" w:hAnsi="ＭＳ 明朝" w:hint="eastAsia"/>
        </w:rPr>
        <w:t>，０００</w:t>
      </w:r>
      <w:r w:rsidR="00CD285A">
        <w:rPr>
          <w:rFonts w:ascii="ＭＳ 明朝" w:hAnsi="ＭＳ 明朝" w:hint="eastAsia"/>
        </w:rPr>
        <w:t>円</w:t>
      </w:r>
      <w:r>
        <w:rPr>
          <w:rFonts w:ascii="ＭＳ 明朝" w:hAnsi="ＭＳ 明朝" w:hint="eastAsia"/>
        </w:rPr>
        <w:t>（消費税別）とする。システム</w:t>
      </w:r>
      <w:r w:rsidR="008E3FD8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料は、</w:t>
      </w:r>
      <w:r w:rsidR="006B4AB1">
        <w:rPr>
          <w:rFonts w:ascii="ＭＳ 明朝" w:hAnsi="ＭＳ 明朝" w:hint="eastAsia"/>
        </w:rPr>
        <w:t>２０２６年４月１日時点で実施中の試験及び２０２６年４月１日以降に実施する試験</w:t>
      </w:r>
      <w:r>
        <w:rPr>
          <w:rFonts w:ascii="ＭＳ 明朝" w:hAnsi="ＭＳ 明朝" w:hint="eastAsia"/>
        </w:rPr>
        <w:t>に対して掛かるものと</w:t>
      </w:r>
      <w:r w:rsidR="006B4AB1">
        <w:rPr>
          <w:rFonts w:ascii="ＭＳ 明朝" w:hAnsi="ＭＳ 明朝" w:hint="eastAsia"/>
        </w:rPr>
        <w:t>し、本覚書</w:t>
      </w:r>
      <w:r>
        <w:rPr>
          <w:rFonts w:ascii="ＭＳ 明朝" w:hAnsi="ＭＳ 明朝" w:hint="eastAsia"/>
        </w:rPr>
        <w:t>締結月より発生するものとする。</w:t>
      </w:r>
    </w:p>
    <w:p w14:paraId="289B2C80" w14:textId="20025694" w:rsidR="006A6C4E" w:rsidRPr="00881C72" w:rsidRDefault="006A6C4E" w:rsidP="00764367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５．甲は、</w:t>
      </w:r>
      <w:r w:rsidR="00A676A4">
        <w:rPr>
          <w:rFonts w:ascii="ＭＳ 明朝" w:hAnsi="ＭＳ 明朝" w:hint="eastAsia"/>
        </w:rPr>
        <w:t>当該</w:t>
      </w:r>
      <w:r w:rsidR="008E3FD8">
        <w:rPr>
          <w:rFonts w:ascii="ＭＳ 明朝" w:hAnsi="ＭＳ 明朝" w:hint="eastAsia"/>
        </w:rPr>
        <w:t>使用</w:t>
      </w:r>
      <w:r w:rsidR="00A676A4">
        <w:rPr>
          <w:rFonts w:ascii="ＭＳ 明朝" w:hAnsi="ＭＳ 明朝" w:hint="eastAsia"/>
        </w:rPr>
        <w:t>料について、</w:t>
      </w:r>
      <w:r>
        <w:rPr>
          <w:rFonts w:ascii="ＭＳ 明朝" w:hAnsi="ＭＳ 明朝" w:hint="eastAsia"/>
        </w:rPr>
        <w:t>本覚書を締結後、毎年度</w:t>
      </w:r>
      <w:r w:rsidR="00A676A4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月末を締日として、月額使用料金に月数（端数日数は切り上げ）を乗じた値を乙へ一括して請求する。治験終了時については、直近の締月の翌月から治験終了月までの月数により</w:t>
      </w:r>
      <w:r w:rsidR="008E3FD8">
        <w:rPr>
          <w:rFonts w:ascii="ＭＳ 明朝" w:hAnsi="ＭＳ 明朝" w:hint="eastAsia"/>
        </w:rPr>
        <w:t>使用</w:t>
      </w:r>
      <w:r>
        <w:rPr>
          <w:rFonts w:ascii="ＭＳ 明朝" w:hAnsi="ＭＳ 明朝" w:hint="eastAsia"/>
        </w:rPr>
        <w:t>料金を算出し、乙へ一括で請求する。</w:t>
      </w:r>
    </w:p>
    <w:p w14:paraId="6406E5B1" w14:textId="77777777" w:rsidR="00D15A88" w:rsidRDefault="00D15A88" w:rsidP="00DD102B">
      <w:pPr>
        <w:ind w:leftChars="100" w:left="630" w:hangingChars="200" w:hanging="420"/>
        <w:rPr>
          <w:rFonts w:ascii="ＭＳ 明朝" w:hAnsi="ＭＳ 明朝"/>
        </w:rPr>
      </w:pPr>
    </w:p>
    <w:p w14:paraId="77A6A42B" w14:textId="77777777" w:rsidR="00E40E91" w:rsidRPr="002C4E9B" w:rsidRDefault="00B56B49" w:rsidP="00E40E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第</w:t>
      </w:r>
      <w:r w:rsidR="00320D90">
        <w:rPr>
          <w:rFonts w:ascii="ＭＳ 明朝" w:hAnsi="ＭＳ 明朝" w:hint="eastAsia"/>
        </w:rPr>
        <w:t>６</w:t>
      </w:r>
      <w:r w:rsidR="00E40E91" w:rsidRPr="002C4E9B">
        <w:rPr>
          <w:rFonts w:ascii="ＭＳ 明朝" w:hAnsi="ＭＳ 明朝" w:hint="eastAsia"/>
        </w:rPr>
        <w:t>条</w:t>
      </w:r>
      <w:r w:rsidR="00E40E91" w:rsidRPr="002C4E9B">
        <w:rPr>
          <w:rFonts w:ascii="ＭＳ 明朝" w:hAnsi="ＭＳ 明朝" w:hint="eastAsia"/>
          <w:szCs w:val="21"/>
        </w:rPr>
        <w:t>（著作権の帰属）</w:t>
      </w:r>
    </w:p>
    <w:p w14:paraId="4EF502E7" w14:textId="341F7031" w:rsidR="00E40E91" w:rsidRPr="002C4E9B" w:rsidRDefault="00381397" w:rsidP="00E40E91">
      <w:pPr>
        <w:ind w:leftChars="100" w:left="210"/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甲</w:t>
      </w:r>
      <w:r w:rsidR="00B64EB4" w:rsidRPr="002C4E9B">
        <w:rPr>
          <w:rFonts w:ascii="ＭＳ 明朝" w:hAnsi="ＭＳ 明朝" w:hint="eastAsia"/>
          <w:szCs w:val="21"/>
        </w:rPr>
        <w:t>及び</w:t>
      </w:r>
      <w:r w:rsidR="009657AF" w:rsidRPr="002C4E9B">
        <w:rPr>
          <w:rFonts w:ascii="ＭＳ 明朝" w:hAnsi="ＭＳ 明朝" w:hint="eastAsia"/>
          <w:szCs w:val="21"/>
        </w:rPr>
        <w:t>乙</w:t>
      </w:r>
      <w:r w:rsidR="00B64EB4" w:rsidRPr="002C4E9B">
        <w:rPr>
          <w:rFonts w:ascii="ＭＳ 明朝" w:hAnsi="ＭＳ 明朝" w:hint="eastAsia"/>
          <w:szCs w:val="21"/>
        </w:rPr>
        <w:t>が、システムを用いてシステム提供設備に保存、又は送受信したデータ、情報、資料については、甲又は</w:t>
      </w:r>
      <w:r w:rsidR="00320D90">
        <w:rPr>
          <w:rFonts w:ascii="ＭＳ 明朝" w:hAnsi="ＭＳ 明朝" w:hint="eastAsia"/>
          <w:szCs w:val="21"/>
        </w:rPr>
        <w:t>乙</w:t>
      </w:r>
      <w:r w:rsidR="00B64EB4" w:rsidRPr="002C4E9B">
        <w:rPr>
          <w:rFonts w:ascii="ＭＳ 明朝" w:hAnsi="ＭＳ 明朝" w:hint="eastAsia"/>
          <w:szCs w:val="21"/>
        </w:rPr>
        <w:t>の著作物であり、その著作権は甲</w:t>
      </w:r>
      <w:r w:rsidR="00320D90">
        <w:rPr>
          <w:rFonts w:ascii="ＭＳ 明朝" w:hAnsi="ＭＳ 明朝" w:hint="eastAsia"/>
          <w:szCs w:val="21"/>
        </w:rPr>
        <w:t>及び乙</w:t>
      </w:r>
      <w:r w:rsidR="00B64EB4" w:rsidRPr="002C4E9B">
        <w:rPr>
          <w:rFonts w:ascii="ＭＳ 明朝" w:hAnsi="ＭＳ 明朝" w:hint="eastAsia"/>
          <w:szCs w:val="21"/>
        </w:rPr>
        <w:t>間の</w:t>
      </w:r>
      <w:r w:rsidR="00A676A4">
        <w:rPr>
          <w:rFonts w:ascii="ＭＳ 明朝" w:hAnsi="ＭＳ 明朝" w:hint="eastAsia"/>
          <w:szCs w:val="21"/>
        </w:rPr>
        <w:t>当該試験に関する治験薬臨床試験実施契約書に</w:t>
      </w:r>
      <w:r w:rsidR="00B64EB4" w:rsidRPr="002C4E9B">
        <w:rPr>
          <w:rFonts w:ascii="ＭＳ 明朝" w:hAnsi="ＭＳ 明朝" w:hint="eastAsia"/>
          <w:szCs w:val="21"/>
        </w:rPr>
        <w:t>従い、すべて甲又は</w:t>
      </w:r>
      <w:r w:rsidR="00320D90">
        <w:rPr>
          <w:rFonts w:ascii="ＭＳ 明朝" w:hAnsi="ＭＳ 明朝" w:hint="eastAsia"/>
          <w:szCs w:val="21"/>
        </w:rPr>
        <w:t>乙に帰属するものとする。</w:t>
      </w:r>
    </w:p>
    <w:p w14:paraId="287D265F" w14:textId="77777777" w:rsidR="00E40E91" w:rsidRPr="006B2018" w:rsidRDefault="00E40E91" w:rsidP="00DD102B">
      <w:pPr>
        <w:rPr>
          <w:rFonts w:ascii="ＭＳ 明朝" w:hAnsi="ＭＳ 明朝"/>
          <w:szCs w:val="21"/>
        </w:rPr>
      </w:pPr>
    </w:p>
    <w:p w14:paraId="6435C4CE" w14:textId="77777777" w:rsidR="00E40E91" w:rsidRPr="002C4E9B" w:rsidRDefault="00320D90" w:rsidP="00E40E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第７</w:t>
      </w:r>
      <w:r w:rsidR="00E40E91" w:rsidRPr="002C4E9B">
        <w:rPr>
          <w:rFonts w:ascii="ＭＳ 明朝" w:hAnsi="ＭＳ 明朝" w:hint="eastAsia"/>
        </w:rPr>
        <w:t>条（システム利用者の遵守事項）</w:t>
      </w:r>
    </w:p>
    <w:p w14:paraId="7DCBF8CF" w14:textId="70AB3674" w:rsidR="00E40E91" w:rsidRPr="002C4E9B" w:rsidRDefault="000C008D" w:rsidP="000C008D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320D90">
        <w:rPr>
          <w:rFonts w:ascii="ＭＳ 明朝" w:hAnsi="ＭＳ 明朝" w:hint="eastAsia"/>
        </w:rPr>
        <w:t>乙</w:t>
      </w:r>
      <w:r w:rsidR="00E40E91" w:rsidRPr="002C4E9B">
        <w:rPr>
          <w:rFonts w:ascii="ＭＳ 明朝" w:hAnsi="ＭＳ 明朝" w:hint="eastAsia"/>
        </w:rPr>
        <w:t>は、</w:t>
      </w:r>
      <w:r w:rsidR="004C2A8E">
        <w:rPr>
          <w:rFonts w:ascii="ＭＳ 明朝" w:hAnsi="ＭＳ 明朝" w:hint="eastAsia"/>
        </w:rPr>
        <w:t>当該</w:t>
      </w:r>
      <w:r w:rsidR="00374BB3" w:rsidRPr="002C4E9B">
        <w:rPr>
          <w:rFonts w:ascii="ＭＳ 明朝" w:hAnsi="ＭＳ 明朝" w:hint="eastAsia"/>
        </w:rPr>
        <w:t>試験</w:t>
      </w:r>
      <w:r w:rsidR="00680487" w:rsidRPr="002C4E9B">
        <w:rPr>
          <w:rFonts w:ascii="ＭＳ 明朝" w:hAnsi="ＭＳ 明朝" w:hint="eastAsia"/>
        </w:rPr>
        <w:t>及び</w:t>
      </w:r>
      <w:r w:rsidR="004C2A8E">
        <w:rPr>
          <w:rFonts w:ascii="ＭＳ 明朝" w:hAnsi="ＭＳ 明朝" w:hint="eastAsia"/>
        </w:rPr>
        <w:t>当該</w:t>
      </w:r>
      <w:r w:rsidR="004C2A8E" w:rsidRPr="002C4E9B">
        <w:rPr>
          <w:rFonts w:ascii="ＭＳ 明朝" w:hAnsi="ＭＳ 明朝" w:hint="eastAsia"/>
        </w:rPr>
        <w:t>試験</w:t>
      </w:r>
      <w:r w:rsidR="004C2A8E">
        <w:rPr>
          <w:rFonts w:ascii="ＭＳ 明朝" w:hAnsi="ＭＳ 明朝" w:hint="eastAsia"/>
        </w:rPr>
        <w:t>に</w:t>
      </w:r>
      <w:r w:rsidR="00680487" w:rsidRPr="002C4E9B">
        <w:rPr>
          <w:rFonts w:ascii="ＭＳ 明朝" w:hAnsi="ＭＳ 明朝" w:hint="eastAsia"/>
        </w:rPr>
        <w:t>関連する業務以外の用途で</w:t>
      </w:r>
      <w:r w:rsidR="00690284" w:rsidRPr="002C4E9B">
        <w:rPr>
          <w:rFonts w:ascii="ＭＳ 明朝" w:hAnsi="ＭＳ 明朝" w:hint="eastAsia"/>
        </w:rPr>
        <w:t>、</w:t>
      </w:r>
      <w:r w:rsidR="00680487" w:rsidRPr="002C4E9B">
        <w:rPr>
          <w:rFonts w:ascii="ＭＳ 明朝" w:hAnsi="ＭＳ 明朝" w:hint="eastAsia"/>
        </w:rPr>
        <w:t>システムを利用してはならない</w:t>
      </w:r>
      <w:r w:rsidR="00690284" w:rsidRPr="002C4E9B">
        <w:rPr>
          <w:rFonts w:ascii="ＭＳ 明朝" w:hAnsi="ＭＳ 明朝" w:hint="eastAsia"/>
        </w:rPr>
        <w:t>。</w:t>
      </w:r>
    </w:p>
    <w:p w14:paraId="15152592" w14:textId="5C3C057B" w:rsidR="00E40E91" w:rsidRPr="002C4E9B" w:rsidRDefault="00E40E91" w:rsidP="00DD102B">
      <w:pPr>
        <w:ind w:leftChars="100" w:left="630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２．</w:t>
      </w:r>
      <w:r w:rsidR="00320D90">
        <w:rPr>
          <w:rFonts w:ascii="ＭＳ 明朝" w:hAnsi="ＭＳ 明朝" w:hint="eastAsia"/>
        </w:rPr>
        <w:t>乙</w:t>
      </w:r>
      <w:r w:rsidR="00374BB3" w:rsidRPr="002C4E9B">
        <w:rPr>
          <w:rFonts w:ascii="ＭＳ 明朝" w:hAnsi="ＭＳ 明朝" w:hint="eastAsia"/>
        </w:rPr>
        <w:t>は、システム利用者を変更する場合</w:t>
      </w:r>
      <w:r w:rsidR="005C1176" w:rsidRPr="002C4E9B">
        <w:rPr>
          <w:rFonts w:ascii="ＭＳ 明朝" w:hAnsi="ＭＳ 明朝" w:hint="eastAsia"/>
        </w:rPr>
        <w:t>、</w:t>
      </w:r>
      <w:r w:rsidR="00D15A88" w:rsidRPr="006C04F9">
        <w:rPr>
          <w:rFonts w:ascii="ＭＳ 明朝" w:hAnsi="ＭＳ 明朝" w:hint="eastAsia"/>
          <w:szCs w:val="21"/>
        </w:rPr>
        <w:t>システム管理者へ利用者の変更を申請しなければならない。</w:t>
      </w:r>
    </w:p>
    <w:p w14:paraId="674F1BFE" w14:textId="77777777" w:rsidR="00E40E91" w:rsidRPr="002C4E9B" w:rsidRDefault="00E40E91" w:rsidP="00E40E91">
      <w:pPr>
        <w:ind w:left="630" w:hangingChars="300" w:hanging="630"/>
        <w:rPr>
          <w:rFonts w:ascii="ＭＳ 明朝" w:hAnsi="ＭＳ 明朝"/>
        </w:rPr>
      </w:pPr>
    </w:p>
    <w:p w14:paraId="60F1C3D3" w14:textId="77777777" w:rsidR="00E40E91" w:rsidRPr="002C4E9B" w:rsidRDefault="00680487" w:rsidP="00E40E91">
      <w:pPr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</w:rPr>
        <w:t>第</w:t>
      </w:r>
      <w:r w:rsidR="00320D90">
        <w:rPr>
          <w:rFonts w:ascii="ＭＳ 明朝" w:hAnsi="ＭＳ 明朝" w:hint="eastAsia"/>
        </w:rPr>
        <w:t>８</w:t>
      </w:r>
      <w:r w:rsidR="00E40E91" w:rsidRPr="002C4E9B">
        <w:rPr>
          <w:rFonts w:ascii="ＭＳ 明朝" w:hAnsi="ＭＳ 明朝" w:hint="eastAsia"/>
        </w:rPr>
        <w:t>条</w:t>
      </w:r>
      <w:r w:rsidRPr="002C4E9B">
        <w:rPr>
          <w:rFonts w:ascii="ＭＳ 明朝" w:hAnsi="ＭＳ 明朝" w:hint="eastAsia"/>
          <w:szCs w:val="21"/>
        </w:rPr>
        <w:t>（注意義務及び</w:t>
      </w:r>
      <w:r w:rsidR="00E40E91" w:rsidRPr="002C4E9B">
        <w:rPr>
          <w:rFonts w:ascii="ＭＳ 明朝" w:hAnsi="ＭＳ 明朝" w:hint="eastAsia"/>
          <w:szCs w:val="21"/>
        </w:rPr>
        <w:t>損害賠償）</w:t>
      </w:r>
    </w:p>
    <w:p w14:paraId="35F26CB7" w14:textId="77777777" w:rsidR="00E40E91" w:rsidRPr="002C4E9B" w:rsidRDefault="00320D90" w:rsidP="00E40E91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甲</w:t>
      </w:r>
      <w:r w:rsidR="00E40E91" w:rsidRPr="002C4E9B">
        <w:rPr>
          <w:rFonts w:ascii="ＭＳ 明朝" w:hAnsi="ＭＳ 明朝" w:hint="eastAsia"/>
        </w:rPr>
        <w:t>は、善良なる</w:t>
      </w:r>
      <w:r w:rsidR="00A40C3A" w:rsidRPr="002C4E9B">
        <w:rPr>
          <w:rFonts w:ascii="ＭＳ 明朝" w:hAnsi="ＭＳ 明朝" w:hint="eastAsia"/>
        </w:rPr>
        <w:t>システム</w:t>
      </w:r>
      <w:r w:rsidR="00E40E91" w:rsidRPr="002C4E9B">
        <w:rPr>
          <w:rFonts w:ascii="ＭＳ 明朝" w:hAnsi="ＭＳ 明朝" w:hint="eastAsia"/>
        </w:rPr>
        <w:t>管理者の注意義務をもって</w:t>
      </w:r>
      <w:r w:rsidR="00680487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</w:rPr>
        <w:t>業務を</w:t>
      </w:r>
      <w:r w:rsidR="00374BB3" w:rsidRPr="002C4E9B">
        <w:rPr>
          <w:rFonts w:ascii="ＭＳ 明朝" w:hAnsi="ＭＳ 明朝" w:hint="eastAsia"/>
        </w:rPr>
        <w:t>遂行</w:t>
      </w:r>
      <w:r>
        <w:rPr>
          <w:rFonts w:ascii="ＭＳ 明朝" w:hAnsi="ＭＳ 明朝" w:hint="eastAsia"/>
        </w:rPr>
        <w:t>するものとし、故意もしくは重大な過失等、甲</w:t>
      </w:r>
      <w:r w:rsidR="00E40E91" w:rsidRPr="002C4E9B">
        <w:rPr>
          <w:rFonts w:ascii="ＭＳ 明朝" w:hAnsi="ＭＳ 明朝" w:hint="eastAsia"/>
        </w:rPr>
        <w:t>の責に帰すべき事由により</w:t>
      </w:r>
      <w:r w:rsidR="00680487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</w:rPr>
        <w:t>業務の遂行に支障を来たした場合は、下記のとおりに処理する。</w:t>
      </w:r>
    </w:p>
    <w:p w14:paraId="30417402" w14:textId="77777777" w:rsidR="00E40E91" w:rsidRPr="002C4E9B" w:rsidRDefault="00C25C8A" w:rsidP="00C25C8A">
      <w:pPr>
        <w:ind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320D90">
        <w:rPr>
          <w:rFonts w:ascii="ＭＳ 明朝" w:hAnsi="ＭＳ 明朝" w:hint="eastAsia"/>
        </w:rPr>
        <w:t>原状回復が可能な場合は、甲</w:t>
      </w:r>
      <w:r w:rsidR="00680487" w:rsidRPr="002C4E9B">
        <w:rPr>
          <w:rFonts w:ascii="ＭＳ 明朝" w:hAnsi="ＭＳ 明朝" w:hint="eastAsia"/>
        </w:rPr>
        <w:t>は直ちに必要な是正措置を講ず</w:t>
      </w:r>
      <w:r w:rsidR="00E40E91" w:rsidRPr="002C4E9B">
        <w:rPr>
          <w:rFonts w:ascii="ＭＳ 明朝" w:hAnsi="ＭＳ 明朝" w:hint="eastAsia"/>
        </w:rPr>
        <w:t>る。</w:t>
      </w:r>
    </w:p>
    <w:p w14:paraId="5A0C4E29" w14:textId="129B0759" w:rsidR="00E40E91" w:rsidRPr="002C4E9B" w:rsidRDefault="00C25C8A" w:rsidP="00C25C8A">
      <w:pPr>
        <w:ind w:leftChars="300" w:left="126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 </w:t>
      </w:r>
      <w:r w:rsidR="00E40E91" w:rsidRPr="002C4E9B">
        <w:rPr>
          <w:rFonts w:ascii="ＭＳ 明朝" w:hAnsi="ＭＳ 明朝" w:hint="eastAsia"/>
        </w:rPr>
        <w:t>原状回復が不可能な場合は、</w:t>
      </w:r>
      <w:r w:rsidR="00320D90">
        <w:rPr>
          <w:rFonts w:ascii="ＭＳ 明朝" w:hAnsi="ＭＳ 明朝" w:hint="eastAsia"/>
        </w:rPr>
        <w:t>乙</w:t>
      </w:r>
      <w:r w:rsidR="00E40E91" w:rsidRPr="002C4E9B">
        <w:rPr>
          <w:rFonts w:ascii="ＭＳ 明朝" w:hAnsi="ＭＳ 明朝" w:hint="eastAsia"/>
        </w:rPr>
        <w:t>は</w:t>
      </w:r>
      <w:r w:rsidR="00C95C79" w:rsidRPr="002C4E9B">
        <w:rPr>
          <w:rFonts w:ascii="ＭＳ 明朝" w:hAnsi="ＭＳ 明朝" w:hint="eastAsia"/>
        </w:rPr>
        <w:t>書面により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を解除することができる。また、</w:t>
      </w:r>
      <w:r w:rsidR="00C95C79" w:rsidRPr="002C4E9B">
        <w:rPr>
          <w:rFonts w:ascii="ＭＳ 明朝" w:hAnsi="ＭＳ 明朝" w:hint="eastAsia"/>
        </w:rPr>
        <w:t>これ</w:t>
      </w:r>
      <w:r w:rsidR="00E40E91" w:rsidRPr="002C4E9B">
        <w:rPr>
          <w:rFonts w:ascii="ＭＳ 明朝" w:hAnsi="ＭＳ 明朝" w:hint="eastAsia"/>
        </w:rPr>
        <w:t>によ</w:t>
      </w:r>
      <w:r w:rsidR="00C95C79" w:rsidRPr="002C4E9B">
        <w:rPr>
          <w:rFonts w:ascii="ＭＳ 明朝" w:hAnsi="ＭＳ 明朝" w:hint="eastAsia"/>
        </w:rPr>
        <w:t>り</w:t>
      </w:r>
      <w:r w:rsidR="00320D90">
        <w:rPr>
          <w:rFonts w:ascii="ＭＳ 明朝" w:hAnsi="ＭＳ 明朝" w:hint="eastAsia"/>
        </w:rPr>
        <w:t>乙</w:t>
      </w:r>
      <w:r w:rsidR="00E40E91" w:rsidRPr="002C4E9B">
        <w:rPr>
          <w:rFonts w:ascii="ＭＳ 明朝" w:hAnsi="ＭＳ 明朝" w:hint="eastAsia"/>
        </w:rPr>
        <w:t>が損害を被った場合は、</w:t>
      </w:r>
      <w:r w:rsidR="00320D90">
        <w:rPr>
          <w:rFonts w:ascii="ＭＳ 明朝" w:hAnsi="ＭＳ 明朝" w:hint="eastAsia"/>
        </w:rPr>
        <w:t>乙</w:t>
      </w:r>
      <w:r w:rsidR="00C95C79" w:rsidRPr="002C4E9B">
        <w:rPr>
          <w:rFonts w:ascii="ＭＳ 明朝" w:hAnsi="ＭＳ 明朝" w:hint="eastAsia"/>
        </w:rPr>
        <w:t>は</w:t>
      </w:r>
      <w:r w:rsidR="00320D90">
        <w:rPr>
          <w:rFonts w:ascii="ＭＳ 明朝" w:hAnsi="ＭＳ 明朝" w:hint="eastAsia"/>
        </w:rPr>
        <w:t>甲</w:t>
      </w:r>
      <w:r w:rsidR="00E40E91" w:rsidRPr="002C4E9B">
        <w:rPr>
          <w:rFonts w:ascii="ＭＳ 明朝" w:hAnsi="ＭＳ 明朝" w:hint="eastAsia"/>
        </w:rPr>
        <w:t>に損害賠償を請求することができる。</w:t>
      </w:r>
      <w:r w:rsidR="00320D90">
        <w:rPr>
          <w:rFonts w:ascii="ＭＳ 明朝" w:hAnsi="ＭＳ 明朝" w:hint="eastAsia"/>
          <w:szCs w:val="21"/>
        </w:rPr>
        <w:t>なお、損害賠償額については、甲及び</w:t>
      </w:r>
      <w:r w:rsidR="009657AF">
        <w:rPr>
          <w:rFonts w:ascii="ＭＳ 明朝" w:hAnsi="ＭＳ 明朝" w:hint="eastAsia"/>
          <w:szCs w:val="21"/>
        </w:rPr>
        <w:t>乙</w:t>
      </w:r>
      <w:r w:rsidR="00320D90">
        <w:rPr>
          <w:rFonts w:ascii="ＭＳ 明朝" w:hAnsi="ＭＳ 明朝" w:hint="eastAsia"/>
          <w:szCs w:val="21"/>
        </w:rPr>
        <w:t>間</w:t>
      </w:r>
      <w:r w:rsidR="00D30D49" w:rsidRPr="002C4E9B">
        <w:rPr>
          <w:rFonts w:ascii="ＭＳ 明朝" w:hAnsi="ＭＳ 明朝" w:hint="eastAsia"/>
          <w:szCs w:val="21"/>
        </w:rPr>
        <w:t>で協議のうえ、</w:t>
      </w:r>
      <w:r w:rsidR="00C95C79" w:rsidRPr="002C4E9B">
        <w:rPr>
          <w:rFonts w:ascii="ＭＳ 明朝" w:hAnsi="ＭＳ 明朝" w:hint="eastAsia"/>
          <w:szCs w:val="21"/>
        </w:rPr>
        <w:t>決定するものとする。</w:t>
      </w:r>
    </w:p>
    <w:p w14:paraId="251F6824" w14:textId="77777777" w:rsidR="00E40E91" w:rsidRPr="002C4E9B" w:rsidRDefault="00E40E91" w:rsidP="00E40E91">
      <w:pPr>
        <w:rPr>
          <w:rFonts w:ascii="ＭＳ 明朝" w:hAnsi="ＭＳ 明朝"/>
          <w:szCs w:val="21"/>
        </w:rPr>
      </w:pPr>
    </w:p>
    <w:p w14:paraId="40EB0079" w14:textId="77777777" w:rsidR="00C95C79" w:rsidRPr="002C4E9B" w:rsidRDefault="00FD583B" w:rsidP="00E40E91">
      <w:pPr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第</w:t>
      </w:r>
      <w:r w:rsidR="00D96AED">
        <w:rPr>
          <w:rFonts w:ascii="ＭＳ 明朝" w:hAnsi="ＭＳ 明朝" w:hint="eastAsia"/>
          <w:szCs w:val="21"/>
        </w:rPr>
        <w:t>９</w:t>
      </w:r>
      <w:r w:rsidR="00C95C79" w:rsidRPr="002C4E9B">
        <w:rPr>
          <w:rFonts w:ascii="ＭＳ 明朝" w:hAnsi="ＭＳ 明朝" w:hint="eastAsia"/>
          <w:szCs w:val="21"/>
        </w:rPr>
        <w:t>条（合意管轄）</w:t>
      </w:r>
    </w:p>
    <w:p w14:paraId="127E022B" w14:textId="3515C33B" w:rsidR="00C95C79" w:rsidRPr="002C4E9B" w:rsidRDefault="00C95C79" w:rsidP="00C95C79">
      <w:pPr>
        <w:ind w:leftChars="100" w:left="210"/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甲</w:t>
      </w:r>
      <w:r w:rsidR="00FD583B" w:rsidRPr="002C4E9B">
        <w:rPr>
          <w:rFonts w:ascii="ＭＳ 明朝" w:hAnsi="ＭＳ 明朝" w:hint="eastAsia"/>
          <w:szCs w:val="21"/>
        </w:rPr>
        <w:t>及び</w:t>
      </w:r>
      <w:r w:rsidR="009657AF" w:rsidRPr="002C4E9B">
        <w:rPr>
          <w:rFonts w:ascii="ＭＳ 明朝" w:hAnsi="ＭＳ 明朝" w:hint="eastAsia"/>
          <w:szCs w:val="21"/>
        </w:rPr>
        <w:t>乙</w:t>
      </w:r>
      <w:r w:rsidRPr="002C4E9B">
        <w:rPr>
          <w:rFonts w:ascii="ＭＳ 明朝" w:hAnsi="ＭＳ 明朝" w:hint="eastAsia"/>
          <w:szCs w:val="21"/>
        </w:rPr>
        <w:t>は、</w:t>
      </w:r>
      <w:r w:rsidR="00E908ED">
        <w:rPr>
          <w:rFonts w:ascii="ＭＳ 明朝" w:hAnsi="ＭＳ 明朝" w:hint="eastAsia"/>
          <w:szCs w:val="21"/>
        </w:rPr>
        <w:t>本覚書</w:t>
      </w:r>
      <w:r w:rsidRPr="002C4E9B">
        <w:rPr>
          <w:rFonts w:ascii="ＭＳ 明朝" w:hAnsi="ＭＳ 明朝" w:hint="eastAsia"/>
          <w:szCs w:val="21"/>
        </w:rPr>
        <w:t>に関し、訴訟の必要が生じた場合には、</w:t>
      </w:r>
      <w:r w:rsidR="002916D4" w:rsidRPr="002916D4">
        <w:rPr>
          <w:rFonts w:hAnsi="ＭＳ 明朝" w:hint="eastAsia"/>
        </w:rPr>
        <w:t>大阪地方裁判所又は大阪簡易裁判所</w:t>
      </w:r>
      <w:r w:rsidRPr="002C4E9B">
        <w:rPr>
          <w:rFonts w:ascii="ＭＳ 明朝" w:hAnsi="ＭＳ 明朝" w:hint="eastAsia"/>
          <w:szCs w:val="21"/>
        </w:rPr>
        <w:t>を第一審の専属的合意管轄裁判所とする。</w:t>
      </w:r>
    </w:p>
    <w:p w14:paraId="0725E7CB" w14:textId="77777777" w:rsidR="00C95C79" w:rsidRPr="002C4E9B" w:rsidRDefault="00C95C79" w:rsidP="00E40E91">
      <w:pPr>
        <w:rPr>
          <w:rFonts w:ascii="ＭＳ 明朝" w:hAnsi="ＭＳ 明朝"/>
          <w:szCs w:val="21"/>
        </w:rPr>
      </w:pPr>
    </w:p>
    <w:p w14:paraId="543A04C0" w14:textId="77777777" w:rsidR="00E40E91" w:rsidRPr="002C4E9B" w:rsidRDefault="00FD583B" w:rsidP="00E40E91">
      <w:pPr>
        <w:rPr>
          <w:rFonts w:ascii="ＭＳ 明朝" w:hAnsi="ＭＳ 明朝"/>
          <w:szCs w:val="21"/>
        </w:rPr>
      </w:pPr>
      <w:r w:rsidRPr="002C4E9B">
        <w:rPr>
          <w:rFonts w:ascii="ＭＳ 明朝" w:hAnsi="ＭＳ 明朝" w:hint="eastAsia"/>
          <w:szCs w:val="21"/>
        </w:rPr>
        <w:t>第</w:t>
      </w:r>
      <w:r w:rsidR="00D96AED">
        <w:rPr>
          <w:rFonts w:ascii="ＭＳ 明朝" w:hAnsi="ＭＳ 明朝" w:hint="eastAsia"/>
          <w:szCs w:val="21"/>
        </w:rPr>
        <w:t>10</w:t>
      </w:r>
      <w:r w:rsidR="00E40E91" w:rsidRPr="002C4E9B">
        <w:rPr>
          <w:rFonts w:ascii="ＭＳ 明朝" w:hAnsi="ＭＳ 明朝" w:hint="eastAsia"/>
          <w:szCs w:val="21"/>
        </w:rPr>
        <w:t>条（覚書の解除）</w:t>
      </w:r>
    </w:p>
    <w:p w14:paraId="50D527D2" w14:textId="203BEE9D" w:rsidR="00E40E91" w:rsidRPr="002C4E9B" w:rsidRDefault="00E77B08" w:rsidP="00E77B08">
      <w:pPr>
        <w:ind w:leftChars="100" w:left="630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１．</w:t>
      </w:r>
      <w:r w:rsidR="00E40E91" w:rsidRPr="002C4E9B">
        <w:rPr>
          <w:rFonts w:ascii="ＭＳ 明朝" w:hAnsi="ＭＳ 明朝" w:hint="eastAsia"/>
        </w:rPr>
        <w:t>甲</w:t>
      </w:r>
      <w:r w:rsidR="00FD583B" w:rsidRPr="002C4E9B">
        <w:rPr>
          <w:rFonts w:ascii="ＭＳ 明朝" w:hAnsi="ＭＳ 明朝" w:hint="eastAsia"/>
        </w:rPr>
        <w:t>及び</w:t>
      </w:r>
      <w:r w:rsidR="009657AF" w:rsidRPr="002C4E9B">
        <w:rPr>
          <w:rFonts w:ascii="ＭＳ 明朝" w:hAnsi="ＭＳ 明朝" w:hint="eastAsia"/>
        </w:rPr>
        <w:t>乙</w:t>
      </w:r>
      <w:r w:rsidR="00C95C79" w:rsidRPr="002C4E9B">
        <w:rPr>
          <w:rFonts w:ascii="ＭＳ 明朝" w:hAnsi="ＭＳ 明朝" w:hint="eastAsia"/>
        </w:rPr>
        <w:t>は</w:t>
      </w:r>
      <w:r w:rsidR="00E40E91" w:rsidRPr="002C4E9B">
        <w:rPr>
          <w:rFonts w:ascii="ＭＳ 明朝" w:hAnsi="ＭＳ 明朝" w:hint="eastAsia"/>
        </w:rPr>
        <w:t>、</w:t>
      </w:r>
      <w:r w:rsidR="00C95C79" w:rsidRPr="002C4E9B">
        <w:rPr>
          <w:rFonts w:ascii="ＭＳ 明朝" w:hAnsi="ＭＳ 明朝" w:hint="eastAsia"/>
        </w:rPr>
        <w:t>当事者のいずれかが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に違反したときは、</w:t>
      </w:r>
      <w:r w:rsidR="00C95C79" w:rsidRPr="002C4E9B">
        <w:rPr>
          <w:rFonts w:ascii="ＭＳ 明朝" w:hAnsi="ＭＳ 明朝" w:hint="eastAsia"/>
        </w:rPr>
        <w:t>他の契約当事者は</w:t>
      </w:r>
      <w:r w:rsidR="00E40E91" w:rsidRPr="002C4E9B">
        <w:rPr>
          <w:rFonts w:ascii="ＭＳ 明朝" w:hAnsi="ＭＳ 明朝" w:hint="eastAsia"/>
        </w:rPr>
        <w:t>書面をもって本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の履行を催告し、催告後一定期間を経過しても本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内容が履行されないときは、本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を解除することができるものとする。</w:t>
      </w:r>
    </w:p>
    <w:p w14:paraId="1C65769D" w14:textId="46DE5ED0" w:rsidR="00E40E91" w:rsidRPr="002C4E9B" w:rsidRDefault="00E77B08" w:rsidP="00E77B08">
      <w:pPr>
        <w:ind w:leftChars="100" w:left="630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２．</w:t>
      </w:r>
      <w:r w:rsidR="00E40E91" w:rsidRPr="002C4E9B">
        <w:rPr>
          <w:rFonts w:ascii="ＭＳ 明朝" w:hAnsi="ＭＳ 明朝" w:hint="eastAsia"/>
        </w:rPr>
        <w:t>前項にかかわらず</w:t>
      </w:r>
      <w:r w:rsidR="00D96AED">
        <w:rPr>
          <w:rFonts w:ascii="ＭＳ 明朝" w:hAnsi="ＭＳ 明朝" w:hint="eastAsia"/>
        </w:rPr>
        <w:t>甲及び</w:t>
      </w:r>
      <w:r w:rsidR="009657AF">
        <w:rPr>
          <w:rFonts w:ascii="ＭＳ 明朝" w:hAnsi="ＭＳ 明朝" w:hint="eastAsia"/>
        </w:rPr>
        <w:t>乙</w:t>
      </w:r>
      <w:r w:rsidR="00A40C3A" w:rsidRPr="002C4E9B">
        <w:rPr>
          <w:rFonts w:ascii="ＭＳ 明朝" w:hAnsi="ＭＳ 明朝" w:hint="eastAsia"/>
        </w:rPr>
        <w:t>が次の各号の１</w:t>
      </w:r>
      <w:r w:rsidR="00E40E91" w:rsidRPr="002C4E9B">
        <w:rPr>
          <w:rFonts w:ascii="ＭＳ 明朝" w:hAnsi="ＭＳ 明朝" w:hint="eastAsia"/>
        </w:rPr>
        <w:t>つに該当したときは、</w:t>
      </w:r>
      <w:r w:rsidR="00C95C79" w:rsidRPr="002C4E9B">
        <w:rPr>
          <w:rFonts w:ascii="ＭＳ 明朝" w:hAnsi="ＭＳ 明朝" w:hint="eastAsia"/>
        </w:rPr>
        <w:t>他の契約当事者は</w:t>
      </w:r>
      <w:r w:rsidR="00E40E91" w:rsidRPr="002C4E9B">
        <w:rPr>
          <w:rFonts w:ascii="ＭＳ 明朝" w:hAnsi="ＭＳ 明朝" w:hint="eastAsia"/>
        </w:rPr>
        <w:t>催告その他何らかの手続きを要することなく、</w:t>
      </w:r>
      <w:r w:rsidR="00E908ED">
        <w:rPr>
          <w:rFonts w:ascii="ＭＳ 明朝" w:hAnsi="ＭＳ 明朝" w:hint="eastAsia"/>
        </w:rPr>
        <w:t>直ちに</w:t>
      </w:r>
      <w:r w:rsidR="00E40E91" w:rsidRPr="002C4E9B">
        <w:rPr>
          <w:rFonts w:ascii="ＭＳ 明朝" w:hAnsi="ＭＳ 明朝" w:hint="eastAsia"/>
        </w:rPr>
        <w:t>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を解除することができるものとする。</w:t>
      </w:r>
    </w:p>
    <w:p w14:paraId="7B8417E8" w14:textId="77777777" w:rsidR="00E40E91" w:rsidRPr="002C4E9B" w:rsidRDefault="00E40E91" w:rsidP="00E77B08">
      <w:pPr>
        <w:ind w:leftChars="200" w:left="420" w:firstLineChars="100" w:firstLine="21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（１）本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の条項に違反し</w:t>
      </w:r>
      <w:r w:rsidR="00CF3C6D">
        <w:rPr>
          <w:rFonts w:ascii="ＭＳ 明朝" w:hAnsi="ＭＳ 明朝" w:hint="eastAsia"/>
        </w:rPr>
        <w:t>、</w:t>
      </w:r>
      <w:r w:rsidRPr="002C4E9B">
        <w:rPr>
          <w:rFonts w:ascii="ＭＳ 明朝" w:hAnsi="ＭＳ 明朝" w:hint="eastAsia"/>
        </w:rPr>
        <w:t>それが重大であるとき。</w:t>
      </w:r>
    </w:p>
    <w:p w14:paraId="15962C4D" w14:textId="77777777" w:rsidR="00E40E91" w:rsidRPr="002C4E9B" w:rsidRDefault="00E40E91" w:rsidP="00E77B08">
      <w:pPr>
        <w:ind w:leftChars="200" w:left="420" w:firstLineChars="100" w:firstLine="21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（２）本</w:t>
      </w:r>
      <w:r w:rsidRPr="002C4E9B">
        <w:rPr>
          <w:rFonts w:ascii="ＭＳ 明朝" w:hAnsi="ＭＳ 明朝" w:hint="eastAsia"/>
          <w:szCs w:val="21"/>
        </w:rPr>
        <w:t>覚書</w:t>
      </w:r>
      <w:r w:rsidR="00FD583B" w:rsidRPr="002C4E9B">
        <w:rPr>
          <w:rFonts w:ascii="ＭＳ 明朝" w:hAnsi="ＭＳ 明朝" w:hint="eastAsia"/>
        </w:rPr>
        <w:t>の履行に関し、重大な不法又は</w:t>
      </w:r>
      <w:r w:rsidRPr="002C4E9B">
        <w:rPr>
          <w:rFonts w:ascii="ＭＳ 明朝" w:hAnsi="ＭＳ 明朝" w:hint="eastAsia"/>
        </w:rPr>
        <w:t>不正な行為があったとき。</w:t>
      </w:r>
    </w:p>
    <w:p w14:paraId="3D2E33C1" w14:textId="77777777" w:rsidR="00E40E91" w:rsidRPr="002C4E9B" w:rsidRDefault="00FD583B" w:rsidP="00E77B08">
      <w:pPr>
        <w:ind w:leftChars="299" w:left="1048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lastRenderedPageBreak/>
        <w:t>（３）差押え、仮差押え、仮処分又は</w:t>
      </w:r>
      <w:r w:rsidR="00E40E91" w:rsidRPr="002C4E9B">
        <w:rPr>
          <w:rFonts w:ascii="ＭＳ 明朝" w:hAnsi="ＭＳ 明朝" w:hint="eastAsia"/>
        </w:rPr>
        <w:t>競売の申し立てがあったとき。</w:t>
      </w:r>
    </w:p>
    <w:p w14:paraId="30844C47" w14:textId="77777777" w:rsidR="008E47C5" w:rsidRPr="002C4E9B" w:rsidRDefault="008E47C5" w:rsidP="00E77B08">
      <w:pPr>
        <w:ind w:leftChars="299" w:left="1258" w:hangingChars="300" w:hanging="63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（４）民事再生手続の開始、会社更生手続の開始、破産もしくは特別清算の開始の申立てを行ったとき。</w:t>
      </w:r>
    </w:p>
    <w:p w14:paraId="5E6F1F7A" w14:textId="77777777" w:rsidR="00E40E91" w:rsidRPr="002C4E9B" w:rsidRDefault="00381397" w:rsidP="00E77B08">
      <w:pPr>
        <w:ind w:leftChars="299" w:left="1258" w:hangingChars="300" w:hanging="63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</w:t>
      </w:r>
      <w:r w:rsidR="008E47C5" w:rsidRPr="002C4E9B">
        <w:rPr>
          <w:rFonts w:ascii="ＭＳ 明朝" w:hAnsi="ＭＳ 明朝" w:hint="eastAsia"/>
        </w:rPr>
        <w:t>５</w:t>
      </w:r>
      <w:r w:rsidRPr="002C4E9B">
        <w:rPr>
          <w:rFonts w:ascii="ＭＳ 明朝" w:hAnsi="ＭＳ 明朝" w:hint="eastAsia"/>
        </w:rPr>
        <w:t>）</w:t>
      </w:r>
      <w:r w:rsidR="00FD583B" w:rsidRPr="002C4E9B">
        <w:rPr>
          <w:rFonts w:ascii="ＭＳ 明朝" w:hAnsi="ＭＳ 明朝" w:hint="eastAsia"/>
        </w:rPr>
        <w:t>自ら振出し</w:t>
      </w:r>
      <w:r w:rsidR="00CF3C6D">
        <w:rPr>
          <w:rFonts w:ascii="ＭＳ 明朝" w:hAnsi="ＭＳ 明朝" w:hint="eastAsia"/>
        </w:rPr>
        <w:t>、</w:t>
      </w:r>
      <w:r w:rsidR="00FD583B" w:rsidRPr="002C4E9B">
        <w:rPr>
          <w:rFonts w:ascii="ＭＳ 明朝" w:hAnsi="ＭＳ 明朝" w:hint="eastAsia"/>
        </w:rPr>
        <w:t>又は</w:t>
      </w:r>
      <w:r w:rsidR="00E40E91" w:rsidRPr="002C4E9B">
        <w:rPr>
          <w:rFonts w:ascii="ＭＳ 明朝" w:hAnsi="ＭＳ 明朝" w:hint="eastAsia"/>
        </w:rPr>
        <w:t>引受け等の手形や小切手により、金融機関との取引停止状態に至ったとき。</w:t>
      </w:r>
    </w:p>
    <w:p w14:paraId="6817636F" w14:textId="77777777" w:rsidR="00E40E91" w:rsidRPr="002C4E9B" w:rsidRDefault="006069C1" w:rsidP="00E77B08">
      <w:pPr>
        <w:ind w:leftChars="299" w:left="1048" w:hangingChars="200" w:hanging="420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（</w:t>
      </w:r>
      <w:r w:rsidR="008E47C5" w:rsidRPr="002C4E9B">
        <w:rPr>
          <w:rFonts w:ascii="ＭＳ 明朝" w:hAnsi="ＭＳ 明朝" w:hint="eastAsia"/>
        </w:rPr>
        <w:t>６</w:t>
      </w:r>
      <w:r w:rsidRPr="002C4E9B">
        <w:rPr>
          <w:rFonts w:ascii="ＭＳ 明朝" w:hAnsi="ＭＳ 明朝" w:hint="eastAsia"/>
        </w:rPr>
        <w:t>）</w:t>
      </w:r>
      <w:r w:rsidR="00E40E91" w:rsidRPr="002C4E9B">
        <w:rPr>
          <w:rFonts w:ascii="ＭＳ 明朝" w:hAnsi="ＭＳ 明朝" w:hint="eastAsia"/>
        </w:rPr>
        <w:t>その他本</w:t>
      </w:r>
      <w:r w:rsidR="00E40E91" w:rsidRPr="002C4E9B">
        <w:rPr>
          <w:rFonts w:ascii="ＭＳ 明朝" w:hAnsi="ＭＳ 明朝" w:hint="eastAsia"/>
          <w:szCs w:val="21"/>
        </w:rPr>
        <w:t>覚書</w:t>
      </w:r>
      <w:r w:rsidR="00E40E91" w:rsidRPr="002C4E9B">
        <w:rPr>
          <w:rFonts w:ascii="ＭＳ 明朝" w:hAnsi="ＭＳ 明朝" w:hint="eastAsia"/>
        </w:rPr>
        <w:t>を維持しがたい不都合かつ重大な行為があったとき。</w:t>
      </w:r>
    </w:p>
    <w:p w14:paraId="644E8A8A" w14:textId="77777777" w:rsidR="00E40E91" w:rsidRDefault="00E40E91" w:rsidP="00E40E91">
      <w:pPr>
        <w:rPr>
          <w:rFonts w:ascii="ＭＳ 明朝" w:hAnsi="ＭＳ 明朝"/>
        </w:rPr>
      </w:pPr>
    </w:p>
    <w:p w14:paraId="3425BB95" w14:textId="77777777" w:rsidR="008B2C1F" w:rsidRPr="002C4E9B" w:rsidRDefault="008B2C1F" w:rsidP="00E40E91">
      <w:pPr>
        <w:rPr>
          <w:rFonts w:ascii="ＭＳ 明朝" w:hAnsi="ＭＳ 明朝"/>
        </w:rPr>
      </w:pPr>
    </w:p>
    <w:p w14:paraId="269A08BD" w14:textId="77777777" w:rsidR="00E40E91" w:rsidRPr="002C4E9B" w:rsidRDefault="00FD583B" w:rsidP="00E40E91">
      <w:pPr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第</w:t>
      </w:r>
      <w:r w:rsidR="00D96AED">
        <w:rPr>
          <w:rFonts w:ascii="ＭＳ 明朝" w:hAnsi="ＭＳ 明朝" w:hint="eastAsia"/>
        </w:rPr>
        <w:t>11</w:t>
      </w:r>
      <w:r w:rsidR="00E40E91" w:rsidRPr="002C4E9B">
        <w:rPr>
          <w:rFonts w:ascii="ＭＳ 明朝" w:hAnsi="ＭＳ 明朝" w:hint="eastAsia"/>
        </w:rPr>
        <w:t>条（規定外事項）</w:t>
      </w:r>
    </w:p>
    <w:p w14:paraId="7E4E0AAE" w14:textId="511C9AE1" w:rsidR="00E40E91" w:rsidRPr="002C4E9B" w:rsidRDefault="00E40E91" w:rsidP="008B2C1F">
      <w:pPr>
        <w:ind w:leftChars="85" w:left="178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本</w:t>
      </w:r>
      <w:r w:rsidRPr="002C4E9B">
        <w:rPr>
          <w:rFonts w:ascii="ＭＳ 明朝" w:hAnsi="ＭＳ 明朝" w:hint="eastAsia"/>
          <w:szCs w:val="21"/>
        </w:rPr>
        <w:t>覚</w:t>
      </w:r>
      <w:r w:rsidR="00FD583B" w:rsidRPr="002C4E9B">
        <w:rPr>
          <w:rFonts w:ascii="ＭＳ 明朝" w:hAnsi="ＭＳ 明朝" w:hint="eastAsia"/>
        </w:rPr>
        <w:t>書に定めのない事項又は</w:t>
      </w:r>
      <w:r w:rsidRPr="002C4E9B">
        <w:rPr>
          <w:rFonts w:ascii="ＭＳ 明朝" w:hAnsi="ＭＳ 明朝" w:hint="eastAsia"/>
        </w:rPr>
        <w:t>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の履行について疑義が生じた場合は、</w:t>
      </w:r>
      <w:r w:rsidR="00D96AED">
        <w:rPr>
          <w:rFonts w:ascii="ＭＳ 明朝" w:hAnsi="ＭＳ 明朝" w:hint="eastAsia"/>
        </w:rPr>
        <w:t>甲及び</w:t>
      </w:r>
      <w:r w:rsidR="009657AF">
        <w:rPr>
          <w:rFonts w:ascii="ＭＳ 明朝" w:hAnsi="ＭＳ 明朝" w:hint="eastAsia"/>
        </w:rPr>
        <w:t>乙</w:t>
      </w:r>
      <w:r w:rsidRPr="002C4E9B">
        <w:rPr>
          <w:rFonts w:ascii="ＭＳ 明朝" w:hAnsi="ＭＳ 明朝" w:hint="eastAsia"/>
        </w:rPr>
        <w:t>は誠心誠意協議のうえ、これを解決するものとする。本</w:t>
      </w:r>
      <w:r w:rsidRPr="002C4E9B">
        <w:rPr>
          <w:rFonts w:ascii="ＭＳ 明朝" w:hAnsi="ＭＳ 明朝" w:hint="eastAsia"/>
          <w:szCs w:val="21"/>
        </w:rPr>
        <w:t>覚書</w:t>
      </w:r>
      <w:r w:rsidRPr="002C4E9B">
        <w:rPr>
          <w:rFonts w:ascii="ＭＳ 明朝" w:hAnsi="ＭＳ 明朝" w:hint="eastAsia"/>
        </w:rPr>
        <w:t>締結の証として本書</w:t>
      </w:r>
      <w:r w:rsidR="009657AF">
        <w:rPr>
          <w:rFonts w:ascii="ＭＳ 明朝" w:hAnsi="ＭＳ 明朝" w:hint="eastAsia"/>
        </w:rPr>
        <w:t>２</w:t>
      </w:r>
      <w:r w:rsidRPr="002C4E9B">
        <w:rPr>
          <w:rFonts w:ascii="ＭＳ 明朝" w:hAnsi="ＭＳ 明朝" w:hint="eastAsia"/>
        </w:rPr>
        <w:t>通を作成し、</w:t>
      </w:r>
      <w:r w:rsidR="00D96AED">
        <w:rPr>
          <w:rFonts w:ascii="ＭＳ 明朝" w:hAnsi="ＭＳ 明朝" w:hint="eastAsia"/>
        </w:rPr>
        <w:t>甲及び</w:t>
      </w:r>
      <w:r w:rsidR="009657AF">
        <w:rPr>
          <w:rFonts w:ascii="ＭＳ 明朝" w:hAnsi="ＭＳ 明朝" w:hint="eastAsia"/>
        </w:rPr>
        <w:t>乙</w:t>
      </w:r>
      <w:r w:rsidR="00C15518">
        <w:rPr>
          <w:rFonts w:ascii="ＭＳ 明朝" w:hAnsi="ＭＳ 明朝" w:hint="eastAsia"/>
        </w:rPr>
        <w:t>は記名押印</w:t>
      </w:r>
      <w:r w:rsidRPr="002C4E9B">
        <w:rPr>
          <w:rFonts w:ascii="ＭＳ 明朝" w:hAnsi="ＭＳ 明朝" w:hint="eastAsia"/>
        </w:rPr>
        <w:t>のうえ、各１通を保有する。</w:t>
      </w:r>
    </w:p>
    <w:p w14:paraId="12FCB51E" w14:textId="77777777" w:rsidR="00E40E91" w:rsidRPr="002C4E9B" w:rsidRDefault="00E40E91" w:rsidP="00E40E91">
      <w:pPr>
        <w:rPr>
          <w:rFonts w:ascii="ＭＳ 明朝" w:hAnsi="ＭＳ 明朝"/>
        </w:rPr>
      </w:pPr>
    </w:p>
    <w:p w14:paraId="03BCF5C7" w14:textId="77777777" w:rsidR="008B2C1F" w:rsidRDefault="008B2C1F" w:rsidP="00E40E91">
      <w:pPr>
        <w:rPr>
          <w:rFonts w:ascii="ＭＳ 明朝" w:hAnsi="ＭＳ 明朝"/>
        </w:rPr>
      </w:pPr>
    </w:p>
    <w:p w14:paraId="032D776A" w14:textId="77777777" w:rsidR="008B2C1F" w:rsidRDefault="008B2C1F" w:rsidP="00E40E91">
      <w:pPr>
        <w:rPr>
          <w:rFonts w:ascii="ＭＳ 明朝" w:hAnsi="ＭＳ 明朝"/>
        </w:rPr>
      </w:pPr>
    </w:p>
    <w:p w14:paraId="024ABFC1" w14:textId="77777777" w:rsidR="008B2C1F" w:rsidRDefault="008B2C1F" w:rsidP="00E40E91">
      <w:pPr>
        <w:rPr>
          <w:rFonts w:ascii="ＭＳ 明朝" w:hAnsi="ＭＳ 明朝"/>
        </w:rPr>
      </w:pPr>
    </w:p>
    <w:p w14:paraId="08AB02F8" w14:textId="77777777" w:rsidR="008B2C1F" w:rsidRDefault="008B2C1F" w:rsidP="00E40E91">
      <w:pPr>
        <w:rPr>
          <w:rFonts w:ascii="ＭＳ 明朝" w:hAnsi="ＭＳ 明朝"/>
        </w:rPr>
      </w:pPr>
    </w:p>
    <w:p w14:paraId="239DA2E2" w14:textId="77777777" w:rsidR="00E40E91" w:rsidRPr="002C4E9B" w:rsidRDefault="00B12ACB" w:rsidP="00E40E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西暦　　　　</w:t>
      </w:r>
      <w:r w:rsidR="00E40E91" w:rsidRPr="002C4E9B">
        <w:rPr>
          <w:rFonts w:ascii="ＭＳ 明朝" w:hAnsi="ＭＳ 明朝" w:hint="eastAsia"/>
        </w:rPr>
        <w:t>年　　月　　日</w:t>
      </w:r>
    </w:p>
    <w:p w14:paraId="717E6C31" w14:textId="77777777" w:rsidR="006863E8" w:rsidRPr="002C4E9B" w:rsidRDefault="006863E8" w:rsidP="00A676A4">
      <w:pPr>
        <w:wordWrap w:val="0"/>
        <w:ind w:left="840" w:right="420" w:hangingChars="400" w:hanging="840"/>
        <w:jc w:val="right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>甲：</w:t>
      </w:r>
      <w:r w:rsidR="008A0197" w:rsidRPr="002C4E9B">
        <w:rPr>
          <w:rFonts w:ascii="ＭＳ 明朝" w:hAnsi="ＭＳ 明朝" w:hint="eastAsia"/>
        </w:rPr>
        <w:t xml:space="preserve">　</w:t>
      </w:r>
      <w:r w:rsidR="00A676A4" w:rsidRPr="00A676A4">
        <w:rPr>
          <w:rFonts w:ascii="ＭＳ 明朝" w:hAnsi="ＭＳ 明朝" w:hint="eastAsia"/>
        </w:rPr>
        <w:t>大阪府堺市南区三原台1丁14番1号</w:t>
      </w:r>
      <w:r w:rsidR="00A676A4">
        <w:rPr>
          <w:rFonts w:ascii="ＭＳ 明朝" w:hAnsi="ＭＳ 明朝" w:hint="eastAsia"/>
        </w:rPr>
        <w:t xml:space="preserve"> </w:t>
      </w:r>
      <w:r w:rsidR="00A676A4">
        <w:rPr>
          <w:rFonts w:ascii="ＭＳ 明朝" w:hAnsi="ＭＳ 明朝"/>
        </w:rPr>
        <w:t xml:space="preserve">  </w:t>
      </w:r>
    </w:p>
    <w:p w14:paraId="1A09955B" w14:textId="77777777" w:rsidR="006863E8" w:rsidRPr="002C4E9B" w:rsidRDefault="00476B90" w:rsidP="00476B90">
      <w:pPr>
        <w:wordWrap w:val="0"/>
        <w:ind w:left="840" w:right="1260" w:hangingChars="400" w:hanging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近畿大学</w:t>
      </w:r>
      <w:r w:rsidR="006863E8" w:rsidRPr="002C4E9B">
        <w:rPr>
          <w:rFonts w:ascii="ＭＳ 明朝" w:hAnsi="ＭＳ 明朝" w:hint="eastAsia"/>
        </w:rPr>
        <w:t xml:space="preserve">病院　　　　　　　</w:t>
      </w:r>
    </w:p>
    <w:p w14:paraId="7CB379C7" w14:textId="77777777" w:rsidR="005114FE" w:rsidRPr="002C4E9B" w:rsidRDefault="005114FE" w:rsidP="005114FE">
      <w:pPr>
        <w:ind w:right="210"/>
        <w:jc w:val="right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 xml:space="preserve">　　　 病院長　</w:t>
      </w:r>
      <w:r w:rsidRPr="002C4E9B">
        <w:rPr>
          <w:rFonts w:ascii="ＭＳ 明朝" w:hAnsi="ＭＳ 明朝" w:hint="eastAsia"/>
          <w:lang w:eastAsia="zh-TW"/>
        </w:rPr>
        <w:t xml:space="preserve">　</w:t>
      </w:r>
      <w:r w:rsidR="00887D10">
        <w:rPr>
          <w:rFonts w:ascii="ＭＳ 明朝" w:hAnsi="ＭＳ 明朝" w:hint="eastAsia"/>
        </w:rPr>
        <w:t xml:space="preserve">　　</w:t>
      </w:r>
      <w:r w:rsidR="00C46099">
        <w:rPr>
          <w:rFonts w:ascii="ＭＳ 明朝" w:hAnsi="ＭＳ 明朝" w:hint="eastAsia"/>
        </w:rPr>
        <w:t>東田</w:t>
      </w:r>
      <w:r w:rsidR="00887D10">
        <w:rPr>
          <w:rFonts w:ascii="ＭＳ 明朝" w:hAnsi="ＭＳ 明朝" w:hint="eastAsia"/>
        </w:rPr>
        <w:t xml:space="preserve">　</w:t>
      </w:r>
      <w:r w:rsidR="00C46099">
        <w:rPr>
          <w:rFonts w:ascii="ＭＳ 明朝" w:hAnsi="ＭＳ 明朝" w:hint="eastAsia"/>
        </w:rPr>
        <w:t>有智</w:t>
      </w:r>
      <w:r w:rsidRPr="002C4E9B">
        <w:rPr>
          <w:rFonts w:ascii="ＭＳ 明朝" w:hAnsi="ＭＳ 明朝" w:hint="eastAsia"/>
        </w:rPr>
        <w:t xml:space="preserve">　</w:t>
      </w:r>
      <w:r w:rsidRPr="002C4E9B">
        <w:rPr>
          <w:rFonts w:ascii="ＭＳ 明朝" w:hAnsi="ＭＳ 明朝" w:hint="eastAsia"/>
          <w:lang w:eastAsia="zh-TW"/>
        </w:rPr>
        <w:t xml:space="preserve">　</w:t>
      </w:r>
      <w:r w:rsidRPr="002C4E9B">
        <w:rPr>
          <w:rFonts w:ascii="ＭＳ 明朝" w:hAnsi="ＭＳ 明朝" w:hint="eastAsia"/>
        </w:rPr>
        <w:t xml:space="preserve">　　　　印</w:t>
      </w:r>
    </w:p>
    <w:p w14:paraId="0C53D091" w14:textId="77777777" w:rsidR="006863E8" w:rsidRPr="002C4E9B" w:rsidRDefault="005114FE" w:rsidP="005114FE">
      <w:pPr>
        <w:tabs>
          <w:tab w:val="left" w:pos="8820"/>
        </w:tabs>
        <w:ind w:right="1474" w:firstLineChars="1900" w:firstLine="3990"/>
        <w:rPr>
          <w:rFonts w:ascii="ＭＳ 明朝" w:hAnsi="ＭＳ 明朝"/>
        </w:rPr>
      </w:pPr>
      <w:r w:rsidRPr="002C4E9B">
        <w:rPr>
          <w:rFonts w:ascii="ＭＳ 明朝" w:hAnsi="ＭＳ 明朝" w:hint="eastAsia"/>
          <w:szCs w:val="21"/>
        </w:rPr>
        <w:t xml:space="preserve">　　　　　　　　　　　　</w:t>
      </w:r>
      <w:r w:rsidRPr="002C4E9B">
        <w:rPr>
          <w:rFonts w:ascii="ＭＳ 明朝" w:hAnsi="ＭＳ 明朝" w:hint="eastAsia"/>
        </w:rPr>
        <w:t xml:space="preserve">　　　　</w:t>
      </w:r>
    </w:p>
    <w:p w14:paraId="0674F52A" w14:textId="77777777" w:rsidR="006863E8" w:rsidRPr="002C4E9B" w:rsidRDefault="006863E8" w:rsidP="006863E8">
      <w:pPr>
        <w:ind w:right="840"/>
        <w:rPr>
          <w:rFonts w:ascii="ＭＳ 明朝" w:hAnsi="ＭＳ 明朝"/>
        </w:rPr>
      </w:pPr>
    </w:p>
    <w:p w14:paraId="4FEDFF5C" w14:textId="77777777" w:rsidR="00D96AED" w:rsidRPr="002C4E9B" w:rsidRDefault="00D96AED" w:rsidP="00D96AED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乙</w:t>
      </w:r>
      <w:r w:rsidRPr="002C4E9B">
        <w:rPr>
          <w:rFonts w:ascii="ＭＳ 明朝" w:hAnsi="ＭＳ 明朝" w:hint="eastAsia"/>
          <w:lang w:eastAsia="zh-CN"/>
        </w:rPr>
        <w:t xml:space="preserve">：　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786A419D" w14:textId="77777777" w:rsidR="00D96AED" w:rsidRPr="002C4E9B" w:rsidRDefault="00D96AED" w:rsidP="00D96AED">
      <w:pPr>
        <w:wordWrap w:val="0"/>
        <w:ind w:right="840"/>
        <w:jc w:val="center"/>
        <w:rPr>
          <w:rFonts w:ascii="ＭＳ 明朝" w:hAnsi="ＭＳ 明朝"/>
        </w:rPr>
      </w:pPr>
      <w:r w:rsidRPr="002C4E9B">
        <w:rPr>
          <w:rFonts w:ascii="ＭＳ 明朝" w:hAnsi="ＭＳ 明朝" w:hint="eastAsia"/>
        </w:rPr>
        <w:t xml:space="preserve">　　　　　　　　　　　　　　　　</w:t>
      </w:r>
    </w:p>
    <w:p w14:paraId="1F641208" w14:textId="77777777" w:rsidR="00D96AED" w:rsidRPr="0077246F" w:rsidRDefault="00D96AED" w:rsidP="00D96AED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14:paraId="5D148942" w14:textId="77777777" w:rsidR="00D96AED" w:rsidRPr="002C4E9B" w:rsidRDefault="00D96AED" w:rsidP="00D96AED">
      <w:pPr>
        <w:ind w:right="840"/>
        <w:rPr>
          <w:rFonts w:ascii="ＭＳ 明朝" w:hAnsi="ＭＳ 明朝"/>
        </w:rPr>
      </w:pPr>
    </w:p>
    <w:p w14:paraId="1F1E00E9" w14:textId="773E7953" w:rsidR="00D96AED" w:rsidRPr="0077246F" w:rsidRDefault="00D96AED" w:rsidP="00D96AED">
      <w:pPr>
        <w:ind w:right="210"/>
        <w:jc w:val="right"/>
        <w:rPr>
          <w:rFonts w:ascii="ＭＳ 明朝" w:hAnsi="ＭＳ 明朝"/>
        </w:rPr>
      </w:pPr>
    </w:p>
    <w:sectPr w:rsidR="00D96AED" w:rsidRPr="0077246F" w:rsidSect="0075182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EEE7" w14:textId="77777777" w:rsidR="0025032F" w:rsidRDefault="0025032F">
      <w:r>
        <w:separator/>
      </w:r>
    </w:p>
  </w:endnote>
  <w:endnote w:type="continuationSeparator" w:id="0">
    <w:p w14:paraId="63300464" w14:textId="77777777" w:rsidR="0025032F" w:rsidRDefault="0025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8552" w14:textId="77777777" w:rsidR="0025032F" w:rsidRDefault="0025032F">
      <w:r>
        <w:separator/>
      </w:r>
    </w:p>
  </w:footnote>
  <w:footnote w:type="continuationSeparator" w:id="0">
    <w:p w14:paraId="647C7E08" w14:textId="77777777" w:rsidR="0025032F" w:rsidRDefault="0025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328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3674"/>
    <w:multiLevelType w:val="hybridMultilevel"/>
    <w:tmpl w:val="C5167D00"/>
    <w:lvl w:ilvl="0" w:tplc="DD627D9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FC35F2A"/>
    <w:multiLevelType w:val="hybridMultilevel"/>
    <w:tmpl w:val="89B800D8"/>
    <w:lvl w:ilvl="0" w:tplc="C9FA17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7C4C56"/>
    <w:multiLevelType w:val="hybridMultilevel"/>
    <w:tmpl w:val="A09CFBDE"/>
    <w:lvl w:ilvl="0" w:tplc="D73258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92312"/>
    <w:multiLevelType w:val="hybridMultilevel"/>
    <w:tmpl w:val="5400FE1C"/>
    <w:lvl w:ilvl="0" w:tplc="9106037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8BC4C52"/>
    <w:multiLevelType w:val="hybridMultilevel"/>
    <w:tmpl w:val="822E9410"/>
    <w:lvl w:ilvl="0" w:tplc="39A82AFC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11C100C"/>
    <w:multiLevelType w:val="hybridMultilevel"/>
    <w:tmpl w:val="833278AA"/>
    <w:lvl w:ilvl="0" w:tplc="B288B2B0">
      <w:start w:val="1"/>
      <w:numFmt w:val="none"/>
      <w:lvlText w:val="７"/>
      <w:lvlJc w:val="left"/>
      <w:pPr>
        <w:tabs>
          <w:tab w:val="num" w:pos="627"/>
        </w:tabs>
        <w:ind w:left="627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5CB5059"/>
    <w:multiLevelType w:val="hybridMultilevel"/>
    <w:tmpl w:val="5B960326"/>
    <w:lvl w:ilvl="0" w:tplc="0458FD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B4161"/>
    <w:multiLevelType w:val="hybridMultilevel"/>
    <w:tmpl w:val="AC7486C2"/>
    <w:lvl w:ilvl="0" w:tplc="6134879A">
      <w:start w:val="1"/>
      <w:numFmt w:val="bullet"/>
      <w:lvlText w:val="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CB68D7"/>
    <w:multiLevelType w:val="multilevel"/>
    <w:tmpl w:val="AC7486C2"/>
    <w:lvl w:ilvl="0">
      <w:start w:val="1"/>
      <w:numFmt w:val="bullet"/>
      <w:lvlText w:val="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148540F"/>
    <w:multiLevelType w:val="hybridMultilevel"/>
    <w:tmpl w:val="1F6CF4C8"/>
    <w:lvl w:ilvl="0" w:tplc="0458FD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58FD06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22774F"/>
    <w:multiLevelType w:val="hybridMultilevel"/>
    <w:tmpl w:val="7E64410A"/>
    <w:lvl w:ilvl="0" w:tplc="8EF826E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E45DFD"/>
    <w:multiLevelType w:val="hybridMultilevel"/>
    <w:tmpl w:val="8348DB20"/>
    <w:lvl w:ilvl="0" w:tplc="0402FA86">
      <w:start w:val="1"/>
      <w:numFmt w:val="decimalFullWidth"/>
      <w:lvlText w:val="%1．"/>
      <w:lvlJc w:val="left"/>
      <w:pPr>
        <w:tabs>
          <w:tab w:val="num" w:pos="568"/>
        </w:tabs>
        <w:ind w:left="56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3" w15:restartNumberingAfterBreak="0">
    <w:nsid w:val="7C0D630C"/>
    <w:multiLevelType w:val="hybridMultilevel"/>
    <w:tmpl w:val="34EA41B8"/>
    <w:lvl w:ilvl="0" w:tplc="AE7EAD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155067">
    <w:abstractNumId w:val="1"/>
  </w:num>
  <w:num w:numId="2" w16cid:durableId="73669912">
    <w:abstractNumId w:val="12"/>
  </w:num>
  <w:num w:numId="3" w16cid:durableId="360787382">
    <w:abstractNumId w:val="2"/>
  </w:num>
  <w:num w:numId="4" w16cid:durableId="1715156092">
    <w:abstractNumId w:val="8"/>
  </w:num>
  <w:num w:numId="5" w16cid:durableId="190726755">
    <w:abstractNumId w:val="9"/>
  </w:num>
  <w:num w:numId="6" w16cid:durableId="158427943">
    <w:abstractNumId w:val="6"/>
  </w:num>
  <w:num w:numId="7" w16cid:durableId="460421299">
    <w:abstractNumId w:val="5"/>
  </w:num>
  <w:num w:numId="8" w16cid:durableId="996222784">
    <w:abstractNumId w:val="11"/>
  </w:num>
  <w:num w:numId="9" w16cid:durableId="1336613329">
    <w:abstractNumId w:val="3"/>
  </w:num>
  <w:num w:numId="10" w16cid:durableId="1201282126">
    <w:abstractNumId w:val="4"/>
  </w:num>
  <w:num w:numId="11" w16cid:durableId="2099134121">
    <w:abstractNumId w:val="0"/>
  </w:num>
  <w:num w:numId="12" w16cid:durableId="1147211798">
    <w:abstractNumId w:val="7"/>
  </w:num>
  <w:num w:numId="13" w16cid:durableId="1217232093">
    <w:abstractNumId w:val="10"/>
  </w:num>
  <w:num w:numId="14" w16cid:durableId="582034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0"/>
    <w:rsid w:val="00007AA3"/>
    <w:rsid w:val="00010282"/>
    <w:rsid w:val="00012B28"/>
    <w:rsid w:val="00020D4A"/>
    <w:rsid w:val="000247F9"/>
    <w:rsid w:val="00035648"/>
    <w:rsid w:val="000421BC"/>
    <w:rsid w:val="0004364B"/>
    <w:rsid w:val="00051990"/>
    <w:rsid w:val="0005240A"/>
    <w:rsid w:val="000804DC"/>
    <w:rsid w:val="00083BEF"/>
    <w:rsid w:val="00090601"/>
    <w:rsid w:val="000A6775"/>
    <w:rsid w:val="000C008D"/>
    <w:rsid w:val="000C142F"/>
    <w:rsid w:val="000C610C"/>
    <w:rsid w:val="0010469F"/>
    <w:rsid w:val="00123665"/>
    <w:rsid w:val="00126F7F"/>
    <w:rsid w:val="0013327C"/>
    <w:rsid w:val="00156720"/>
    <w:rsid w:val="00163B87"/>
    <w:rsid w:val="00167420"/>
    <w:rsid w:val="00176D09"/>
    <w:rsid w:val="00186E56"/>
    <w:rsid w:val="001A6608"/>
    <w:rsid w:val="001B3FBC"/>
    <w:rsid w:val="001E464D"/>
    <w:rsid w:val="001F5527"/>
    <w:rsid w:val="00206D5F"/>
    <w:rsid w:val="002210C0"/>
    <w:rsid w:val="00222A6B"/>
    <w:rsid w:val="00233DB4"/>
    <w:rsid w:val="00242F3B"/>
    <w:rsid w:val="0025032F"/>
    <w:rsid w:val="002531B7"/>
    <w:rsid w:val="00265707"/>
    <w:rsid w:val="002850C2"/>
    <w:rsid w:val="002916D4"/>
    <w:rsid w:val="002A21EC"/>
    <w:rsid w:val="002A7D8B"/>
    <w:rsid w:val="002B06AE"/>
    <w:rsid w:val="002B3AA9"/>
    <w:rsid w:val="002B5950"/>
    <w:rsid w:val="002C41BA"/>
    <w:rsid w:val="002C4E9B"/>
    <w:rsid w:val="002C7153"/>
    <w:rsid w:val="002D4600"/>
    <w:rsid w:val="002E2827"/>
    <w:rsid w:val="002F040E"/>
    <w:rsid w:val="002F3D08"/>
    <w:rsid w:val="00302AF2"/>
    <w:rsid w:val="00302BEF"/>
    <w:rsid w:val="00306FCC"/>
    <w:rsid w:val="003149DC"/>
    <w:rsid w:val="00320D90"/>
    <w:rsid w:val="00341A65"/>
    <w:rsid w:val="00343081"/>
    <w:rsid w:val="00360343"/>
    <w:rsid w:val="00371274"/>
    <w:rsid w:val="00374BB3"/>
    <w:rsid w:val="0037564A"/>
    <w:rsid w:val="00381397"/>
    <w:rsid w:val="00397D2C"/>
    <w:rsid w:val="003B196F"/>
    <w:rsid w:val="003B4635"/>
    <w:rsid w:val="003D74BD"/>
    <w:rsid w:val="003E0BF6"/>
    <w:rsid w:val="003E0DA6"/>
    <w:rsid w:val="003F15E0"/>
    <w:rsid w:val="00406274"/>
    <w:rsid w:val="004253C3"/>
    <w:rsid w:val="00426F8A"/>
    <w:rsid w:val="004275B3"/>
    <w:rsid w:val="004367D4"/>
    <w:rsid w:val="00443CAA"/>
    <w:rsid w:val="0045470B"/>
    <w:rsid w:val="00455077"/>
    <w:rsid w:val="00455B5B"/>
    <w:rsid w:val="00455F3C"/>
    <w:rsid w:val="00456EB7"/>
    <w:rsid w:val="00476B90"/>
    <w:rsid w:val="00476E73"/>
    <w:rsid w:val="00481D17"/>
    <w:rsid w:val="00490146"/>
    <w:rsid w:val="00490E75"/>
    <w:rsid w:val="004B26CC"/>
    <w:rsid w:val="004B54F8"/>
    <w:rsid w:val="004C2A8E"/>
    <w:rsid w:val="004E2C77"/>
    <w:rsid w:val="004F400A"/>
    <w:rsid w:val="004F7397"/>
    <w:rsid w:val="005067BC"/>
    <w:rsid w:val="00507473"/>
    <w:rsid w:val="005114FE"/>
    <w:rsid w:val="00514C16"/>
    <w:rsid w:val="0051748E"/>
    <w:rsid w:val="00533150"/>
    <w:rsid w:val="00546710"/>
    <w:rsid w:val="00551B82"/>
    <w:rsid w:val="00555F5F"/>
    <w:rsid w:val="00562F41"/>
    <w:rsid w:val="005759CA"/>
    <w:rsid w:val="005836D5"/>
    <w:rsid w:val="0058495C"/>
    <w:rsid w:val="005A496C"/>
    <w:rsid w:val="005C1176"/>
    <w:rsid w:val="005C5B79"/>
    <w:rsid w:val="005D1D79"/>
    <w:rsid w:val="005E29A0"/>
    <w:rsid w:val="0060292D"/>
    <w:rsid w:val="0060420F"/>
    <w:rsid w:val="006069C1"/>
    <w:rsid w:val="00636F68"/>
    <w:rsid w:val="006413F0"/>
    <w:rsid w:val="0064790E"/>
    <w:rsid w:val="00650449"/>
    <w:rsid w:val="00680487"/>
    <w:rsid w:val="00684A71"/>
    <w:rsid w:val="006863E8"/>
    <w:rsid w:val="00690284"/>
    <w:rsid w:val="00692683"/>
    <w:rsid w:val="006928E8"/>
    <w:rsid w:val="006A6C4E"/>
    <w:rsid w:val="006B2018"/>
    <w:rsid w:val="006B4AB1"/>
    <w:rsid w:val="00701826"/>
    <w:rsid w:val="00702960"/>
    <w:rsid w:val="0071190B"/>
    <w:rsid w:val="007136BE"/>
    <w:rsid w:val="007136CB"/>
    <w:rsid w:val="0072207B"/>
    <w:rsid w:val="0072265A"/>
    <w:rsid w:val="00730B18"/>
    <w:rsid w:val="00751823"/>
    <w:rsid w:val="00756E91"/>
    <w:rsid w:val="007626DF"/>
    <w:rsid w:val="00764367"/>
    <w:rsid w:val="007647A2"/>
    <w:rsid w:val="007704C3"/>
    <w:rsid w:val="00770FEB"/>
    <w:rsid w:val="0077246F"/>
    <w:rsid w:val="007757FC"/>
    <w:rsid w:val="007838B2"/>
    <w:rsid w:val="00796CD4"/>
    <w:rsid w:val="007B6645"/>
    <w:rsid w:val="007E22FA"/>
    <w:rsid w:val="007E51D8"/>
    <w:rsid w:val="007E5C09"/>
    <w:rsid w:val="00814E2B"/>
    <w:rsid w:val="00834346"/>
    <w:rsid w:val="008366BE"/>
    <w:rsid w:val="00837580"/>
    <w:rsid w:val="00851B59"/>
    <w:rsid w:val="00860239"/>
    <w:rsid w:val="008605AB"/>
    <w:rsid w:val="00863112"/>
    <w:rsid w:val="00863295"/>
    <w:rsid w:val="00876139"/>
    <w:rsid w:val="00887D10"/>
    <w:rsid w:val="008A0197"/>
    <w:rsid w:val="008B2C1F"/>
    <w:rsid w:val="008B36E2"/>
    <w:rsid w:val="008C1F69"/>
    <w:rsid w:val="008D4D55"/>
    <w:rsid w:val="008E3FD8"/>
    <w:rsid w:val="008E47C5"/>
    <w:rsid w:val="008F3559"/>
    <w:rsid w:val="0090372C"/>
    <w:rsid w:val="009126F4"/>
    <w:rsid w:val="00912843"/>
    <w:rsid w:val="00915FCA"/>
    <w:rsid w:val="0093512E"/>
    <w:rsid w:val="009479E9"/>
    <w:rsid w:val="00951C91"/>
    <w:rsid w:val="009541AC"/>
    <w:rsid w:val="009562B5"/>
    <w:rsid w:val="00964A11"/>
    <w:rsid w:val="009657AF"/>
    <w:rsid w:val="009B057E"/>
    <w:rsid w:val="009D0C93"/>
    <w:rsid w:val="00A153B8"/>
    <w:rsid w:val="00A32BFB"/>
    <w:rsid w:val="00A40C3A"/>
    <w:rsid w:val="00A676A4"/>
    <w:rsid w:val="00A87373"/>
    <w:rsid w:val="00AA0625"/>
    <w:rsid w:val="00AA337E"/>
    <w:rsid w:val="00AB3321"/>
    <w:rsid w:val="00AC4F00"/>
    <w:rsid w:val="00B12ACB"/>
    <w:rsid w:val="00B4344F"/>
    <w:rsid w:val="00B53F5D"/>
    <w:rsid w:val="00B54139"/>
    <w:rsid w:val="00B56B49"/>
    <w:rsid w:val="00B64EB4"/>
    <w:rsid w:val="00B849BA"/>
    <w:rsid w:val="00B90488"/>
    <w:rsid w:val="00B92DDC"/>
    <w:rsid w:val="00B93569"/>
    <w:rsid w:val="00BA205A"/>
    <w:rsid w:val="00BA20A2"/>
    <w:rsid w:val="00BA6E77"/>
    <w:rsid w:val="00BB0963"/>
    <w:rsid w:val="00BC5AFF"/>
    <w:rsid w:val="00BC5FAC"/>
    <w:rsid w:val="00BC70B1"/>
    <w:rsid w:val="00BD027E"/>
    <w:rsid w:val="00BF2933"/>
    <w:rsid w:val="00C15518"/>
    <w:rsid w:val="00C2347B"/>
    <w:rsid w:val="00C238BF"/>
    <w:rsid w:val="00C25C8A"/>
    <w:rsid w:val="00C332A4"/>
    <w:rsid w:val="00C35E04"/>
    <w:rsid w:val="00C376C3"/>
    <w:rsid w:val="00C46099"/>
    <w:rsid w:val="00C535B8"/>
    <w:rsid w:val="00C56346"/>
    <w:rsid w:val="00C75289"/>
    <w:rsid w:val="00C81239"/>
    <w:rsid w:val="00C9067E"/>
    <w:rsid w:val="00C95C79"/>
    <w:rsid w:val="00CA3748"/>
    <w:rsid w:val="00CA3EF2"/>
    <w:rsid w:val="00CA4058"/>
    <w:rsid w:val="00CA613F"/>
    <w:rsid w:val="00CB558D"/>
    <w:rsid w:val="00CD285A"/>
    <w:rsid w:val="00CF3C6D"/>
    <w:rsid w:val="00D15A88"/>
    <w:rsid w:val="00D3097B"/>
    <w:rsid w:val="00D30D49"/>
    <w:rsid w:val="00D317D3"/>
    <w:rsid w:val="00D31AC8"/>
    <w:rsid w:val="00D33687"/>
    <w:rsid w:val="00D360EF"/>
    <w:rsid w:val="00D405E2"/>
    <w:rsid w:val="00D441B9"/>
    <w:rsid w:val="00D62976"/>
    <w:rsid w:val="00D635CC"/>
    <w:rsid w:val="00D82B15"/>
    <w:rsid w:val="00D96AED"/>
    <w:rsid w:val="00DA6C77"/>
    <w:rsid w:val="00DD102B"/>
    <w:rsid w:val="00DE6033"/>
    <w:rsid w:val="00DF58A6"/>
    <w:rsid w:val="00E14CE3"/>
    <w:rsid w:val="00E31366"/>
    <w:rsid w:val="00E40E91"/>
    <w:rsid w:val="00E42710"/>
    <w:rsid w:val="00E51366"/>
    <w:rsid w:val="00E61FF0"/>
    <w:rsid w:val="00E7572B"/>
    <w:rsid w:val="00E76B44"/>
    <w:rsid w:val="00E77B08"/>
    <w:rsid w:val="00E908ED"/>
    <w:rsid w:val="00EA7014"/>
    <w:rsid w:val="00EC7C3B"/>
    <w:rsid w:val="00EE39AB"/>
    <w:rsid w:val="00EF5311"/>
    <w:rsid w:val="00EF5530"/>
    <w:rsid w:val="00F018CB"/>
    <w:rsid w:val="00F01B78"/>
    <w:rsid w:val="00F23531"/>
    <w:rsid w:val="00F311AD"/>
    <w:rsid w:val="00F34D37"/>
    <w:rsid w:val="00F44729"/>
    <w:rsid w:val="00F44B3C"/>
    <w:rsid w:val="00F45484"/>
    <w:rsid w:val="00F67930"/>
    <w:rsid w:val="00F70596"/>
    <w:rsid w:val="00F72407"/>
    <w:rsid w:val="00F76905"/>
    <w:rsid w:val="00F93412"/>
    <w:rsid w:val="00FA005D"/>
    <w:rsid w:val="00FD4992"/>
    <w:rsid w:val="00FD583B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ACB45"/>
  <w15:docId w15:val="{C3914D31-3174-47ED-8C0F-AC4D4E68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0E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36C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67420"/>
    <w:rPr>
      <w:rFonts w:ascii="Arial" w:eastAsia="ＭＳ ゴシック" w:hAnsi="Arial"/>
      <w:sz w:val="18"/>
      <w:szCs w:val="18"/>
    </w:rPr>
  </w:style>
  <w:style w:type="paragraph" w:customStyle="1" w:styleId="71">
    <w:name w:val="表 (赤)  71"/>
    <w:hidden/>
    <w:uiPriority w:val="99"/>
    <w:semiHidden/>
    <w:rsid w:val="00CB55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F46A-AD18-458D-835A-44E5E909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治験支援業務におけるシステム利用に関する覚書（４者）</vt:lpstr>
    </vt:vector>
  </TitlesOfParts>
  <Company>エクサム</Company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治験支援業務におけるシステム利用に関する覚書（４者）</dc:title>
  <dc:creator>Windows ユーザー</dc:creator>
  <cp:lastModifiedBy>康裕 木寺</cp:lastModifiedBy>
  <cp:revision>3</cp:revision>
  <cp:lastPrinted>2025-10-19T09:36:00Z</cp:lastPrinted>
  <dcterms:created xsi:type="dcterms:W3CDTF">2025-10-19T09:36:00Z</dcterms:created>
  <dcterms:modified xsi:type="dcterms:W3CDTF">2025-10-19T09:42:00Z</dcterms:modified>
</cp:coreProperties>
</file>