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97" w:rsidRDefault="00B36997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臨研第　　　　号　　　　　　　　　　　　　　　　　　　　　　　 近大－臨研様式3</w:t>
      </w:r>
    </w:p>
    <w:p w:rsidR="00B36997" w:rsidRDefault="00B36997">
      <w:pPr>
        <w:jc w:val="right"/>
        <w:rPr>
          <w:rFonts w:ascii="ＭＳ 明朝"/>
        </w:rPr>
      </w:pPr>
      <w:r>
        <w:rPr>
          <w:rFonts w:ascii="ＭＳ 明朝" w:hint="eastAsia"/>
        </w:rPr>
        <w:t>平成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年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月</w:t>
      </w:r>
      <w:r>
        <w:rPr>
          <w:rFonts w:ascii="ＭＳ 明朝"/>
        </w:rPr>
        <w:t xml:space="preserve">    </w:t>
      </w:r>
      <w:r>
        <w:rPr>
          <w:rFonts w:ascii="ＭＳ 明朝" w:hint="eastAsia"/>
        </w:rPr>
        <w:t>日</w:t>
      </w:r>
    </w:p>
    <w:p w:rsidR="00B36997" w:rsidRDefault="00B36997">
      <w:pPr>
        <w:spacing w:line="240" w:lineRule="atLeast"/>
        <w:jc w:val="center"/>
        <w:rPr>
          <w:rFonts w:ascii="ＭＳ 明朝" w:hint="eastAsia"/>
          <w:b/>
          <w:sz w:val="28"/>
        </w:rPr>
      </w:pPr>
      <w:r>
        <w:rPr>
          <w:rFonts w:ascii="ＭＳ 明朝" w:hint="eastAsia"/>
          <w:b/>
          <w:sz w:val="28"/>
        </w:rPr>
        <w:t>臨 床 研 究 審 査 依 頼 書</w:t>
      </w:r>
    </w:p>
    <w:p w:rsidR="00B36997" w:rsidRDefault="00B36997">
      <w:pPr>
        <w:rPr>
          <w:rFonts w:ascii="ＭＳ 明朝"/>
        </w:rPr>
      </w:pPr>
    </w:p>
    <w:p w:rsidR="00B36997" w:rsidRDefault="00B36997">
      <w:pPr>
        <w:tabs>
          <w:tab w:val="left" w:pos="418"/>
        </w:tabs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治験審査委員会委員長</w:t>
      </w:r>
    </w:p>
    <w:p w:rsidR="00B36997" w:rsidRDefault="00B36997">
      <w:pPr>
        <w:tabs>
          <w:tab w:val="left" w:pos="418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  <w:r w:rsidR="00E505D4" w:rsidRPr="00E505D4">
        <w:rPr>
          <w:rFonts w:ascii="ＭＳ 明朝" w:hint="eastAsia"/>
          <w:sz w:val="24"/>
        </w:rPr>
        <w:t>光冨　徹哉</w:t>
      </w:r>
      <w:r>
        <w:rPr>
          <w:rFonts w:ascii="ＭＳ 明朝" w:hint="eastAsia"/>
          <w:sz w:val="24"/>
        </w:rPr>
        <w:t xml:space="preserve">　殿</w:t>
      </w:r>
    </w:p>
    <w:p w:rsidR="00B36997" w:rsidRDefault="00131DA1">
      <w:pPr>
        <w:ind w:left="6021"/>
        <w:rPr>
          <w:rFonts w:ascii="ＭＳ 明朝" w:hint="eastAsia"/>
        </w:rPr>
      </w:pPr>
      <w:r>
        <w:rPr>
          <w:rFonts w:ascii="ＭＳ 明朝" w:hint="eastAsia"/>
        </w:rPr>
        <w:t>近畿大学</w:t>
      </w:r>
      <w:r w:rsidR="00B36997">
        <w:rPr>
          <w:rFonts w:ascii="ＭＳ 明朝" w:hint="eastAsia"/>
        </w:rPr>
        <w:t>病院</w:t>
      </w:r>
    </w:p>
    <w:p w:rsidR="00B36997" w:rsidRDefault="00B36997">
      <w:pPr>
        <w:ind w:left="6021"/>
        <w:rPr>
          <w:rFonts w:ascii="ＭＳ 明朝"/>
          <w:sz w:val="28"/>
        </w:rPr>
      </w:pPr>
      <w:r>
        <w:rPr>
          <w:rFonts w:ascii="ＭＳ 明朝" w:hint="eastAsia"/>
        </w:rPr>
        <w:t xml:space="preserve">病院長　</w:t>
      </w:r>
      <w:r w:rsidR="00E505D4" w:rsidRPr="00E505D4">
        <w:rPr>
          <w:rFonts w:ascii="ＭＳ 明朝" w:hint="eastAsia"/>
          <w:sz w:val="24"/>
        </w:rPr>
        <w:t>東田　有智</w:t>
      </w:r>
      <w:r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</w:rPr>
        <w:t>印</w:t>
      </w:r>
    </w:p>
    <w:p w:rsidR="00B36997" w:rsidRDefault="00B36997">
      <w:pPr>
        <w:rPr>
          <w:rFonts w:ascii="ＭＳ 明朝"/>
        </w:rPr>
      </w:pPr>
    </w:p>
    <w:p w:rsidR="00B36997" w:rsidRDefault="00B36997">
      <w:pPr>
        <w:jc w:val="center"/>
        <w:rPr>
          <w:rFonts w:ascii="ＭＳ 明朝"/>
        </w:rPr>
      </w:pPr>
      <w:r>
        <w:rPr>
          <w:rFonts w:ascii="ＭＳ 明朝" w:hint="eastAsia"/>
        </w:rPr>
        <w:t>下記の試験について、下記の事項の審査を依頼します。</w:t>
      </w:r>
    </w:p>
    <w:p w:rsidR="00B36997" w:rsidRDefault="00B36997">
      <w:pPr>
        <w:spacing w:line="280" w:lineRule="atLeast"/>
        <w:jc w:val="center"/>
        <w:rPr>
          <w:rFonts w:ascii="ＭＳ 明朝"/>
        </w:rPr>
      </w:pPr>
    </w:p>
    <w:p w:rsidR="00B36997" w:rsidRDefault="00B36997">
      <w:pPr>
        <w:spacing w:line="24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6820"/>
      </w:tblGrid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ind w:right="68"/>
              <w:jc w:val="center"/>
              <w:rPr>
                <w:rFonts w:ascii="ＭＳ 明朝"/>
              </w:rPr>
            </w:pPr>
          </w:p>
          <w:p w:rsidR="00B36997" w:rsidRDefault="00B36997">
            <w:pPr>
              <w:ind w:right="68"/>
              <w:jc w:val="center"/>
              <w:rPr>
                <w:rFonts w:ascii="ＭＳ 明朝"/>
              </w:rPr>
            </w:pPr>
          </w:p>
          <w:p w:rsidR="00B36997" w:rsidRDefault="00B36997">
            <w:pPr>
              <w:ind w:right="68"/>
              <w:jc w:val="center"/>
              <w:rPr>
                <w:rFonts w:ascii="ＭＳ 明朝"/>
              </w:rPr>
            </w:pPr>
          </w:p>
          <w:p w:rsidR="00B36997" w:rsidRDefault="00B36997">
            <w:pPr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問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事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□ 研究の実施の可否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 継続審査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 研究実施計画の変更</w:t>
            </w:r>
            <w:r>
              <w:rPr>
                <w:rFonts w:ascii="ＭＳ 明朝" w:hint="eastAsia"/>
                <w:sz w:val="18"/>
              </w:rPr>
              <w:t>（本様式に様式6の写を添付）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 重篤な副作用の発生</w:t>
            </w:r>
            <w:r>
              <w:rPr>
                <w:rFonts w:ascii="ＭＳ 明朝" w:hint="eastAsia"/>
                <w:sz w:val="18"/>
              </w:rPr>
              <w:t>（本様式に様式9及び10の写を添付）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 新たな安全性に関する情報の入手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□ 逸脱に対する承認</w:t>
            </w:r>
          </w:p>
          <w:p w:rsidR="00B36997" w:rsidRDefault="00B36997">
            <w:pPr>
              <w:spacing w:line="3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□その他（</w:t>
            </w:r>
            <w:r>
              <w:rPr>
                <w:rFonts w:ascii="ＭＳ 明朝"/>
              </w:rPr>
              <w:t xml:space="preserve">                             </w:t>
            </w:r>
            <w:r>
              <w:rPr>
                <w:rFonts w:ascii="ＭＳ 明朝" w:hint="eastAsia"/>
              </w:rPr>
              <w:t>）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薬品名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before="360" w:after="120" w:line="16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臨床研究課題名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500" w:lineRule="atLeast"/>
              <w:ind w:left="181"/>
              <w:rPr>
                <w:rFonts w:ascii="ＭＳ 明朝"/>
              </w:rPr>
            </w:pPr>
          </w:p>
          <w:p w:rsidR="00B36997" w:rsidRDefault="00B36997">
            <w:pPr>
              <w:spacing w:line="160" w:lineRule="atLeast"/>
              <w:ind w:left="1533" w:hanging="1533"/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（研究実施計画書№：</w:t>
            </w:r>
            <w:r>
              <w:rPr>
                <w:rFonts w:ascii="ＭＳ 明朝"/>
                <w:sz w:val="18"/>
              </w:rPr>
              <w:t xml:space="preserve">                           </w:t>
            </w:r>
            <w:r>
              <w:rPr>
                <w:rFonts w:ascii="ＭＳ 明朝"/>
                <w:sz w:val="18"/>
              </w:rPr>
              <w:br/>
            </w:r>
            <w:r>
              <w:rPr>
                <w:rFonts w:ascii="ＭＳ 明朝" w:hint="eastAsia"/>
                <w:sz w:val="18"/>
              </w:rPr>
              <w:t>版数：</w:t>
            </w:r>
            <w:r>
              <w:rPr>
                <w:rFonts w:ascii="ＭＳ 明朝"/>
                <w:sz w:val="18"/>
              </w:rPr>
              <w:t xml:space="preserve">           </w:t>
            </w:r>
            <w:r>
              <w:rPr>
                <w:rFonts w:ascii="ＭＳ 明朝" w:hint="eastAsia"/>
                <w:sz w:val="18"/>
              </w:rPr>
              <w:t>作成年月日：</w:t>
            </w:r>
            <w:r>
              <w:rPr>
                <w:rFonts w:ascii="ＭＳ 明朝"/>
                <w:sz w:val="18"/>
              </w:rPr>
              <w:t xml:space="preserve">                            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</w:p>
          <w:p w:rsidR="00B36997" w:rsidRDefault="00B36997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 究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内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</w:p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9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臨床研究責任医師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</w:p>
          <w:p w:rsidR="00B36997" w:rsidRDefault="00B36997">
            <w:pPr>
              <w:spacing w:line="340" w:lineRule="atLeast"/>
              <w:ind w:right="68"/>
              <w:jc w:val="center"/>
              <w:rPr>
                <w:rFonts w:ascii="ＭＳ 明朝" w:hint="eastAsia"/>
              </w:rPr>
            </w:pPr>
          </w:p>
          <w:p w:rsidR="00B36997" w:rsidRDefault="00B36997">
            <w:pPr>
              <w:spacing w:line="340" w:lineRule="atLeast"/>
              <w:ind w:right="68"/>
              <w:jc w:val="center"/>
              <w:rPr>
                <w:rFonts w:ascii="ＭＳ 明朝" w:hint="eastAsia"/>
              </w:rPr>
            </w:pPr>
          </w:p>
          <w:p w:rsidR="00B36997" w:rsidRDefault="00B36997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臨床研究分担医師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  <w:p w:rsidR="00B36997" w:rsidRDefault="00B36997">
            <w:pPr>
              <w:spacing w:line="340" w:lineRule="atLeast"/>
              <w:ind w:left="18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所属・職名：</w:t>
            </w:r>
            <w:r>
              <w:rPr>
                <w:rFonts w:ascii="ＭＳ 明朝"/>
              </w:rPr>
              <w:t xml:space="preserve">                        </w:t>
            </w:r>
            <w:r>
              <w:rPr>
                <w:rFonts w:ascii="ＭＳ 明朝" w:hint="eastAsia"/>
              </w:rPr>
              <w:t>氏名：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8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臨床研究依頼者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00" w:lineRule="exact"/>
              <w:rPr>
                <w:rFonts w:ascii="ＭＳ 明朝" w:hint="eastAsia"/>
              </w:rPr>
            </w:pP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研究予定期間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研究実施承認日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～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/>
              </w:rPr>
              <w:t xml:space="preserve">    </w:t>
            </w:r>
            <w:r>
              <w:rPr>
                <w:rFonts w:ascii="ＭＳ 明朝" w:hint="eastAsia"/>
              </w:rPr>
              <w:t>日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right="69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予定被験者数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340" w:lineRule="atLeast"/>
              <w:ind w:left="1644"/>
              <w:rPr>
                <w:rFonts w:ascii="ＭＳ 明朝"/>
              </w:rPr>
            </w:pPr>
            <w:r>
              <w:rPr>
                <w:rFonts w:ascii="ＭＳ 明朝" w:hint="eastAsia"/>
              </w:rPr>
              <w:t>例</w:t>
            </w:r>
          </w:p>
        </w:tc>
      </w:tr>
      <w:tr w:rsidR="00B3699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before="840"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審査資料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997" w:rsidRDefault="00B36997">
            <w:pPr>
              <w:spacing w:line="240" w:lineRule="atLeast"/>
              <w:ind w:left="19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研究実施計画書（版数：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）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症例報告書（版数：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）</w:t>
            </w:r>
          </w:p>
          <w:p w:rsidR="00B36997" w:rsidRDefault="00B36997">
            <w:pPr>
              <w:spacing w:line="240" w:lineRule="atLeast"/>
              <w:ind w:left="19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同意文書及びその他の説明文書（版数：</w:t>
            </w:r>
            <w:r>
              <w:rPr>
                <w:rFonts w:ascii="ＭＳ 明朝"/>
                <w:sz w:val="18"/>
              </w:rPr>
              <w:t xml:space="preserve">       </w:t>
            </w:r>
            <w:r>
              <w:rPr>
                <w:rFonts w:ascii="ＭＳ 明朝" w:hint="eastAsia"/>
                <w:sz w:val="18"/>
              </w:rPr>
              <w:t>）</w:t>
            </w:r>
          </w:p>
          <w:p w:rsidR="00B36997" w:rsidRDefault="00B36997">
            <w:pPr>
              <w:spacing w:line="240" w:lineRule="atLeast"/>
              <w:ind w:left="19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被験者の募集手順に関する資料</w:t>
            </w:r>
            <w:r>
              <w:rPr>
                <w:rFonts w:ascii="ＭＳ 明朝"/>
                <w:sz w:val="18"/>
              </w:rPr>
              <w:t xml:space="preserve">    </w:t>
            </w: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研究対象薬添付文書</w:t>
            </w:r>
          </w:p>
          <w:p w:rsidR="00B36997" w:rsidRDefault="00B36997">
            <w:pPr>
              <w:spacing w:line="240" w:lineRule="atLeast"/>
              <w:ind w:left="1087" w:right="418" w:hanging="89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被験者の安全等に係わる報告</w:t>
            </w:r>
            <w:r>
              <w:rPr>
                <w:rFonts w:ascii="ＭＳ 明朝"/>
                <w:sz w:val="18"/>
              </w:rPr>
              <w:t xml:space="preserve">      </w:t>
            </w: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被験者への支払いに関する資料</w:t>
            </w:r>
          </w:p>
          <w:p w:rsidR="00B36997" w:rsidRDefault="00B36997">
            <w:pPr>
              <w:spacing w:line="240" w:lineRule="atLeast"/>
              <w:ind w:left="1087" w:hanging="892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健康被害に対する補償に関する資料□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研究責任医師、研究分担医師の履歴書</w:t>
            </w:r>
          </w:p>
          <w:p w:rsidR="00B36997" w:rsidRDefault="00B36997">
            <w:pPr>
              <w:spacing w:line="240" w:lineRule="atLeast"/>
              <w:ind w:left="195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予定される研究費用に関する資料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>□</w:t>
            </w:r>
            <w:r>
              <w:rPr>
                <w:rFonts w:ascii="ＭＳ 明朝"/>
                <w:sz w:val="18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研究の現況の概要に関する資料</w:t>
            </w:r>
          </w:p>
        </w:tc>
      </w:tr>
    </w:tbl>
    <w:p w:rsidR="00B36997" w:rsidRDefault="00B36997"/>
    <w:sectPr w:rsidR="00B36997">
      <w:footerReference w:type="even" r:id="rId7"/>
      <w:footerReference w:type="default" r:id="rId8"/>
      <w:pgSz w:w="11911" w:h="16848"/>
      <w:pgMar w:top="1196" w:right="1559" w:bottom="897" w:left="1401" w:header="839" w:footer="981" w:gutter="0"/>
      <w:pgNumType w:start="2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08" w:rsidRDefault="00093608">
      <w:pPr>
        <w:spacing w:line="240" w:lineRule="auto"/>
      </w:pPr>
      <w:r>
        <w:separator/>
      </w:r>
    </w:p>
  </w:endnote>
  <w:endnote w:type="continuationSeparator" w:id="0">
    <w:p w:rsidR="00093608" w:rsidRDefault="00093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97" w:rsidRDefault="00B369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6997" w:rsidRDefault="00B369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97" w:rsidRDefault="00B36997">
    <w:pPr>
      <w:pStyle w:val="a4"/>
      <w:framePr w:wrap="around" w:vAnchor="text" w:hAnchor="margin" w:xAlign="center" w:y="1"/>
      <w:rPr>
        <w:rStyle w:val="a5"/>
      </w:rPr>
    </w:pPr>
  </w:p>
  <w:p w:rsidR="00B36997" w:rsidRDefault="00B369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08" w:rsidRDefault="00093608">
      <w:pPr>
        <w:spacing w:line="240" w:lineRule="auto"/>
      </w:pPr>
      <w:r>
        <w:separator/>
      </w:r>
    </w:p>
  </w:footnote>
  <w:footnote w:type="continuationSeparator" w:id="0">
    <w:p w:rsidR="00093608" w:rsidRDefault="00093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18E277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330"/>
        <w:lvlJc w:val="left"/>
        <w:pPr>
          <w:ind w:left="511" w:hanging="33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oNotTrackMoves/>
  <w:defaultTabStop w:val="880"/>
  <w:drawingGridHorizontalSpacing w:val="11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8.96 pt,8.1 pt"/>
    <w:docVar w:name="AutoMarginAdjustment3" w:val="62.6 pt,-8.2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D8342F"/>
    <w:rsid w:val="00093608"/>
    <w:rsid w:val="00131DA1"/>
    <w:rsid w:val="001D07D4"/>
    <w:rsid w:val="00226B5D"/>
    <w:rsid w:val="00B36997"/>
    <w:rsid w:val="00D8342F"/>
    <w:rsid w:val="00E505D4"/>
    <w:rsid w:val="00EE04C4"/>
    <w:rsid w:val="00F3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56" w:lineRule="exact"/>
      <w:jc w:val="both"/>
      <w:textAlignment w:val="baseline"/>
    </w:pPr>
    <w:rPr>
      <w:rFonts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ＦＭユーザ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治験事務局</dc:creator>
  <cp:lastModifiedBy>rinken-04</cp:lastModifiedBy>
  <cp:revision>2</cp:revision>
  <cp:lastPrinted>2003-04-15T08:42:00Z</cp:lastPrinted>
  <dcterms:created xsi:type="dcterms:W3CDTF">2019-03-13T08:03:00Z</dcterms:created>
  <dcterms:modified xsi:type="dcterms:W3CDTF">2019-03-13T08:03:00Z</dcterms:modified>
</cp:coreProperties>
</file>