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93" w:rsidRDefault="00E34693">
      <w:pPr>
        <w:pStyle w:val="a5"/>
        <w:tabs>
          <w:tab w:val="clear" w:pos="4252"/>
          <w:tab w:val="clear" w:pos="8504"/>
        </w:tabs>
        <w:snapToGrid/>
        <w:ind w:firstLineChars="300" w:firstLine="630"/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　　　　　　　　　　　　　　　　　　　　　　　　　　　　　　　平成　　年　　月　　日</w:t>
      </w:r>
    </w:p>
    <w:p w:rsidR="00E34693" w:rsidRDefault="00E34693">
      <w:pPr>
        <w:rPr>
          <w:rFonts w:ascii="ＭＳ ゴシック" w:eastAsia="ＭＳ ゴシック" w:hint="eastAsia"/>
          <w:color w:val="C0C0C0"/>
          <w:sz w:val="24"/>
        </w:rPr>
      </w:pPr>
    </w:p>
    <w:p w:rsidR="00E34693" w:rsidRDefault="00E34693">
      <w:pPr>
        <w:jc w:val="center"/>
        <w:rPr>
          <w:rFonts w:ascii="HG丸ｺﾞｼｯｸM-PRO" w:eastAsia="ＭＳ ゴシック" w:hint="eastAsia"/>
          <w:b/>
          <w:spacing w:val="40"/>
          <w:sz w:val="36"/>
        </w:rPr>
      </w:pPr>
      <w:r>
        <w:rPr>
          <w:rFonts w:ascii="HG丸ｺﾞｼｯｸM-PRO" w:eastAsia="ＭＳ ゴシック" w:hint="eastAsia"/>
          <w:b/>
          <w:spacing w:val="40"/>
          <w:sz w:val="36"/>
        </w:rPr>
        <w:t>臨床研究原資料（カルテ）閲覧申込書</w:t>
      </w:r>
    </w:p>
    <w:p w:rsidR="00E34693" w:rsidRDefault="00E34693">
      <w:pPr>
        <w:jc w:val="center"/>
        <w:rPr>
          <w:rFonts w:ascii="HG丸ｺﾞｼｯｸM-PRO" w:eastAsia="ＭＳ ゴシック" w:hint="eastAsia"/>
          <w:b/>
          <w:spacing w:val="40"/>
          <w:sz w:val="24"/>
        </w:rPr>
      </w:pPr>
    </w:p>
    <w:p w:rsidR="00E34693" w:rsidRDefault="00E34693">
      <w:pPr>
        <w:rPr>
          <w:rFonts w:ascii="ＭＳ ゴシック" w:eastAsia="ＭＳ ゴシック" w:hint="eastAsia"/>
          <w:sz w:val="24"/>
        </w:rPr>
      </w:pPr>
    </w:p>
    <w:p w:rsidR="00E34693" w:rsidRDefault="001317D4">
      <w:pPr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近畿大学</w:t>
      </w:r>
      <w:r w:rsidR="00E34693">
        <w:rPr>
          <w:rFonts w:ascii="ＭＳ ゴシック" w:eastAsia="ＭＳ ゴシック" w:hint="eastAsia"/>
          <w:sz w:val="24"/>
        </w:rPr>
        <w:t>病院</w:t>
      </w:r>
    </w:p>
    <w:p w:rsidR="00E34693" w:rsidRDefault="001317D4">
      <w:pPr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臨床研究</w:t>
      </w:r>
      <w:r w:rsidR="00E34693">
        <w:rPr>
          <w:rFonts w:ascii="ＭＳ ゴシック" w:eastAsia="ＭＳ ゴシック" w:hint="eastAsia"/>
          <w:sz w:val="24"/>
        </w:rPr>
        <w:t>センター長　殿</w:t>
      </w:r>
    </w:p>
    <w:p w:rsidR="00E34693" w:rsidRDefault="00E34693">
      <w:pPr>
        <w:rPr>
          <w:rFonts w:ascii="ＭＳ ゴシック" w:eastAsia="ＭＳ ゴシック" w:hint="eastAsia"/>
          <w:sz w:val="24"/>
        </w:rPr>
      </w:pPr>
    </w:p>
    <w:p w:rsidR="00E34693" w:rsidRDefault="00E34693">
      <w:pPr>
        <w:ind w:left="4255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ab/>
        <w:t>依頼者</w:t>
      </w:r>
    </w:p>
    <w:p w:rsidR="00E34693" w:rsidRDefault="00E34693">
      <w:pPr>
        <w:ind w:left="4255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診療科</w:t>
      </w:r>
    </w:p>
    <w:p w:rsidR="00E34693" w:rsidRDefault="00E34693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  <w:t xml:space="preserve">責任医師名　</w:t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  <w:t>印</w:t>
      </w:r>
    </w:p>
    <w:p w:rsidR="00E34693" w:rsidRDefault="00E34693">
      <w:pPr>
        <w:rPr>
          <w:rFonts w:ascii="ＭＳ ゴシック" w:eastAsia="ＭＳ ゴシック" w:hint="eastAsia"/>
          <w:sz w:val="24"/>
        </w:rPr>
      </w:pPr>
    </w:p>
    <w:p w:rsidR="00E34693" w:rsidRDefault="00E34693">
      <w:pPr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下記の臨床研究の原資料の閲覧を申し込み致したくお願いします</w:t>
      </w:r>
    </w:p>
    <w:p w:rsidR="00E34693" w:rsidRDefault="00E34693">
      <w:pPr>
        <w:pStyle w:val="a3"/>
        <w:rPr>
          <w:rFonts w:eastAsia="ＭＳ ゴシック" w:hint="eastAsia"/>
        </w:rPr>
      </w:pPr>
    </w:p>
    <w:p w:rsidR="00E34693" w:rsidRDefault="00E34693">
      <w:pPr>
        <w:rPr>
          <w:rFonts w:eastAsia="ＭＳ ゴシック" w:hint="eastAsia"/>
        </w:rPr>
      </w:pPr>
    </w:p>
    <w:p w:rsidR="00E34693" w:rsidRDefault="00E34693">
      <w:pPr>
        <w:pStyle w:val="a3"/>
        <w:rPr>
          <w:rFonts w:eastAsia="ＭＳ ゴシック" w:hint="eastAsia"/>
        </w:rPr>
      </w:pPr>
      <w:r>
        <w:rPr>
          <w:rFonts w:eastAsia="ＭＳ ゴシック" w:hint="eastAsia"/>
        </w:rPr>
        <w:t>記</w:t>
      </w:r>
    </w:p>
    <w:p w:rsidR="00E34693" w:rsidRDefault="00E34693">
      <w:pPr>
        <w:rPr>
          <w:rFonts w:eastAsia="ＭＳ ゴシック" w:hint="eastAsia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16"/>
        <w:gridCol w:w="7175"/>
      </w:tblGrid>
      <w:tr w:rsidR="00E346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0" w:type="dxa"/>
          </w:tcPr>
          <w:p w:rsidR="00E34693" w:rsidRDefault="00E34693">
            <w:pPr>
              <w:jc w:val="distribute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試験課題名</w:t>
            </w:r>
          </w:p>
        </w:tc>
        <w:tc>
          <w:tcPr>
            <w:tcW w:w="7891" w:type="dxa"/>
            <w:gridSpan w:val="2"/>
          </w:tcPr>
          <w:p w:rsidR="00E34693" w:rsidRDefault="00E34693">
            <w:pPr>
              <w:jc w:val="left"/>
              <w:rPr>
                <w:rFonts w:ascii="ＭＳ ゴシック" w:eastAsia="ＭＳ ゴシック" w:hint="eastAsia"/>
                <w:sz w:val="24"/>
              </w:rPr>
            </w:pPr>
          </w:p>
          <w:p w:rsidR="00E34693" w:rsidRDefault="00E34693">
            <w:pPr>
              <w:jc w:val="left"/>
              <w:rPr>
                <w:rFonts w:ascii="ＭＳ ゴシック" w:eastAsia="ＭＳ ゴシック" w:hint="eastAsia"/>
                <w:sz w:val="24"/>
              </w:rPr>
            </w:pPr>
          </w:p>
          <w:p w:rsidR="00E34693" w:rsidRDefault="00E34693">
            <w:pPr>
              <w:jc w:val="left"/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E34693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  <w:jc w:val="center"/>
        </w:trPr>
        <w:tc>
          <w:tcPr>
            <w:tcW w:w="2130" w:type="dxa"/>
          </w:tcPr>
          <w:p w:rsidR="00E34693" w:rsidRDefault="00E34693">
            <w:pPr>
              <w:jc w:val="distribute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試験期間</w:t>
            </w:r>
          </w:p>
        </w:tc>
        <w:tc>
          <w:tcPr>
            <w:tcW w:w="7891" w:type="dxa"/>
            <w:gridSpan w:val="2"/>
          </w:tcPr>
          <w:p w:rsidR="00E34693" w:rsidRDefault="00E34693">
            <w:pPr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平成　　年　　月　　日　～　平成　　年　　月　　日</w:t>
            </w:r>
          </w:p>
        </w:tc>
      </w:tr>
      <w:tr w:rsidR="00E34693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  <w:jc w:val="center"/>
        </w:trPr>
        <w:tc>
          <w:tcPr>
            <w:tcW w:w="2130" w:type="dxa"/>
          </w:tcPr>
          <w:p w:rsidR="00E34693" w:rsidRDefault="00E34693">
            <w:pPr>
              <w:jc w:val="distribute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閲覧日時</w:t>
            </w:r>
          </w:p>
        </w:tc>
        <w:tc>
          <w:tcPr>
            <w:tcW w:w="7891" w:type="dxa"/>
            <w:gridSpan w:val="2"/>
          </w:tcPr>
          <w:p w:rsidR="00E34693" w:rsidRDefault="00E34693">
            <w:pPr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平成　　　　年　　　　月　　　　日（　　）　　時～　　　時</w:t>
            </w:r>
          </w:p>
        </w:tc>
      </w:tr>
      <w:tr w:rsidR="00E34693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  <w:jc w:val="center"/>
        </w:trPr>
        <w:tc>
          <w:tcPr>
            <w:tcW w:w="2130" w:type="dxa"/>
          </w:tcPr>
          <w:p w:rsidR="00E34693" w:rsidRDefault="00E34693">
            <w:pPr>
              <w:jc w:val="distribute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閲覧場所</w:t>
            </w:r>
          </w:p>
        </w:tc>
        <w:tc>
          <w:tcPr>
            <w:tcW w:w="7891" w:type="dxa"/>
            <w:gridSpan w:val="2"/>
          </w:tcPr>
          <w:p w:rsidR="00E34693" w:rsidRDefault="001317D4">
            <w:pPr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 xml:space="preserve">　　　　　　　臨床研究</w:t>
            </w:r>
            <w:r w:rsidR="00E34693">
              <w:rPr>
                <w:rFonts w:ascii="ＭＳ ゴシック" w:eastAsia="ＭＳ ゴシック" w:hint="eastAsia"/>
                <w:position w:val="-40"/>
                <w:sz w:val="24"/>
              </w:rPr>
              <w:t>センター　ＳＤＶ室</w:t>
            </w:r>
          </w:p>
        </w:tc>
      </w:tr>
      <w:tr w:rsidR="00E34693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  <w:jc w:val="center"/>
        </w:trPr>
        <w:tc>
          <w:tcPr>
            <w:tcW w:w="2846" w:type="dxa"/>
            <w:gridSpan w:val="2"/>
          </w:tcPr>
          <w:p w:rsidR="00E34693" w:rsidRDefault="00E34693">
            <w:pPr>
              <w:jc w:val="center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閲覧予定被験者数</w:t>
            </w:r>
          </w:p>
        </w:tc>
        <w:tc>
          <w:tcPr>
            <w:tcW w:w="7175" w:type="dxa"/>
          </w:tcPr>
          <w:p w:rsidR="00E34693" w:rsidRDefault="00E34693">
            <w:pPr>
              <w:ind w:leftChars="1060" w:left="2226" w:firstLineChars="1500" w:firstLine="3600"/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 xml:space="preserve">名　　　</w:t>
            </w:r>
          </w:p>
        </w:tc>
      </w:tr>
      <w:tr w:rsidR="00E34693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  <w:jc w:val="center"/>
        </w:trPr>
        <w:tc>
          <w:tcPr>
            <w:tcW w:w="2846" w:type="dxa"/>
            <w:gridSpan w:val="2"/>
          </w:tcPr>
          <w:p w:rsidR="00E34693" w:rsidRDefault="00E34693">
            <w:pPr>
              <w:jc w:val="center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閲覧担当者数</w:t>
            </w:r>
          </w:p>
        </w:tc>
        <w:tc>
          <w:tcPr>
            <w:tcW w:w="7175" w:type="dxa"/>
          </w:tcPr>
          <w:p w:rsidR="00E34693" w:rsidRDefault="00E34693">
            <w:pPr>
              <w:ind w:leftChars="1060" w:left="2226" w:firstLineChars="1500" w:firstLine="3600"/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 xml:space="preserve">名　　　</w:t>
            </w:r>
          </w:p>
        </w:tc>
      </w:tr>
      <w:tr w:rsidR="00E34693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  <w:jc w:val="center"/>
        </w:trPr>
        <w:tc>
          <w:tcPr>
            <w:tcW w:w="2846" w:type="dxa"/>
            <w:gridSpan w:val="2"/>
          </w:tcPr>
          <w:p w:rsidR="00E34693" w:rsidRDefault="00E34693">
            <w:pPr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使用予定カルテ端末台数</w:t>
            </w:r>
          </w:p>
        </w:tc>
        <w:tc>
          <w:tcPr>
            <w:tcW w:w="7175" w:type="dxa"/>
          </w:tcPr>
          <w:p w:rsidR="00E34693" w:rsidRDefault="00E34693">
            <w:pPr>
              <w:jc w:val="left"/>
              <w:rPr>
                <w:rFonts w:ascii="ＭＳ ゴシック" w:eastAsia="ＭＳ ゴシック" w:hint="eastAsia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 xml:space="preserve">　　　　　　　　　　　　　　　　　　　　　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  <w:position w:val="-40"/>
                <w:sz w:val="24"/>
              </w:rPr>
              <w:t>台</w:t>
            </w:r>
          </w:p>
        </w:tc>
      </w:tr>
    </w:tbl>
    <w:p w:rsidR="00E34693" w:rsidRDefault="00E34693">
      <w:pPr>
        <w:pStyle w:val="a4"/>
        <w:jc w:val="both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</w:t>
      </w:r>
    </w:p>
    <w:p w:rsidR="00E34693" w:rsidRDefault="00E34693">
      <w:pPr>
        <w:pStyle w:val="a5"/>
        <w:tabs>
          <w:tab w:val="clear" w:pos="4252"/>
          <w:tab w:val="clear" w:pos="8504"/>
        </w:tabs>
        <w:snapToGrid/>
        <w:rPr>
          <w:rFonts w:eastAsia="ＭＳ ゴシック" w:hint="eastAsia"/>
        </w:rPr>
      </w:pPr>
    </w:p>
    <w:p w:rsidR="00E34693" w:rsidRDefault="00E34693">
      <w:pPr>
        <w:rPr>
          <w:rFonts w:eastAsia="ＭＳ ゴシック" w:hint="eastAsia"/>
        </w:rPr>
      </w:pPr>
    </w:p>
    <w:p w:rsidR="00E34693" w:rsidRDefault="00E34693" w:rsidP="00E34693">
      <w:pPr>
        <w:numPr>
          <w:ilvl w:val="0"/>
          <w:numId w:val="1"/>
        </w:numPr>
        <w:rPr>
          <w:rFonts w:eastAsia="ＭＳ ゴシック" w:hint="eastAsia"/>
        </w:rPr>
      </w:pPr>
      <w:r>
        <w:rPr>
          <w:rFonts w:eastAsia="ＭＳ ゴシック" w:hint="eastAsia"/>
        </w:rPr>
        <w:t>閲覧実施日の</w:t>
      </w:r>
      <w:r>
        <w:rPr>
          <w:rFonts w:eastAsia="ＭＳ ゴシック" w:hint="eastAsia"/>
        </w:rPr>
        <w:t>1</w:t>
      </w:r>
      <w:r w:rsidR="001317D4">
        <w:rPr>
          <w:rFonts w:eastAsia="ＭＳ ゴシック" w:hint="eastAsia"/>
        </w:rPr>
        <w:t>ヶ月前までに総務企画課および臨床研究</w:t>
      </w:r>
      <w:r>
        <w:rPr>
          <w:rFonts w:eastAsia="ＭＳ ゴシック" w:hint="eastAsia"/>
        </w:rPr>
        <w:t>センターに連絡の上、本申込書を閲覧実施日の</w:t>
      </w:r>
      <w:r>
        <w:rPr>
          <w:rFonts w:eastAsia="ＭＳ ゴシック" w:hint="eastAsia"/>
        </w:rPr>
        <w:t>2</w:t>
      </w:r>
      <w:r>
        <w:rPr>
          <w:rFonts w:eastAsia="ＭＳ ゴシック" w:hint="eastAsia"/>
        </w:rPr>
        <w:t>週前までに提出すること。</w:t>
      </w:r>
    </w:p>
    <w:sectPr w:rsidR="00E34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74" w:rsidRDefault="00DE0174">
      <w:r>
        <w:separator/>
      </w:r>
    </w:p>
  </w:endnote>
  <w:endnote w:type="continuationSeparator" w:id="0">
    <w:p w:rsidR="00DE0174" w:rsidRDefault="00DE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93" w:rsidRDefault="00E346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93" w:rsidRDefault="00E346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93" w:rsidRDefault="00E346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74" w:rsidRDefault="00DE0174">
      <w:r>
        <w:separator/>
      </w:r>
    </w:p>
  </w:footnote>
  <w:footnote w:type="continuationSeparator" w:id="0">
    <w:p w:rsidR="00DE0174" w:rsidRDefault="00DE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93" w:rsidRDefault="00E346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93" w:rsidRDefault="00E34693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93" w:rsidRDefault="00E346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42D4"/>
    <w:multiLevelType w:val="hybridMultilevel"/>
    <w:tmpl w:val="5C0E1D8C"/>
    <w:lvl w:ilvl="0" w:tplc="72EC2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693"/>
    <w:rsid w:val="001317D4"/>
    <w:rsid w:val="0062125C"/>
    <w:rsid w:val="007033B0"/>
    <w:rsid w:val="00DE0174"/>
    <w:rsid w:val="00E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ｽﾐｽｸﾗｲﾝ・ﾋﾞｰﾁｬﾑ製薬株式会社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研究開発本部</dc:creator>
  <cp:lastModifiedBy>rinken-04</cp:lastModifiedBy>
  <cp:revision>2</cp:revision>
  <cp:lastPrinted>2008-07-02T00:00:00Z</cp:lastPrinted>
  <dcterms:created xsi:type="dcterms:W3CDTF">2019-03-13T09:06:00Z</dcterms:created>
  <dcterms:modified xsi:type="dcterms:W3CDTF">2019-03-13T09:06:00Z</dcterms:modified>
</cp:coreProperties>
</file>